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503" w:rsidRDefault="0025629F">
      <w:pPr>
        <w:jc w:val="center"/>
      </w:pPr>
      <w:r w:rsidRPr="0025629F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-5.4pt;width:208pt;height:73.7pt;z-index:251658752;mso-wrap-distance-left:9.05pt;mso-wrap-distance-right:9.05pt" stroked="f">
            <v:fill color2="black"/>
            <v:textbox inset="0,0,0,0">
              <w:txbxContent>
                <w:p w:rsidR="005C6A58" w:rsidRDefault="005C6A5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6A58" w:rsidRDefault="005C6A58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OLE_LINK1"/>
                  <w:bookmarkStart w:id="1" w:name="OLE_LINK2"/>
                  <w:bookmarkStart w:id="2" w:name="_Hlk447607298"/>
                  <w:bookmarkStart w:id="3" w:name="OLE_LINK10"/>
                  <w:bookmarkStart w:id="4" w:name="OLE_LINK11"/>
                  <w:bookmarkStart w:id="5" w:name="_Hlk447608934"/>
                  <w:r>
                    <w:rPr>
                      <w:sz w:val="22"/>
                      <w:szCs w:val="22"/>
                    </w:rPr>
                    <w:t>ΕΛΛΗΝΙΚΗ ΔΗΜΟΚΡΑΤΙΑ</w:t>
                  </w:r>
                </w:p>
                <w:p w:rsidR="005C6A58" w:rsidRDefault="005C6A58">
                  <w:pPr>
                    <w:jc w:val="center"/>
                  </w:pPr>
                  <w:r>
                    <w:rPr>
                      <w:rFonts w:hint="eastAsia"/>
                      <w:sz w:val="22"/>
                      <w:szCs w:val="22"/>
                    </w:rPr>
                    <w:t>ΥΠΟΥΡΓΕΙΟ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ΠΑΙΔΕΙΑΣ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en-US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>ΡΕΥΝΑΣ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ΚΑΙ</w:t>
                  </w:r>
                  <w:r>
                    <w:rPr>
                      <w:sz w:val="22"/>
                      <w:szCs w:val="22"/>
                    </w:rPr>
                    <w:br/>
                  </w:r>
                  <w:r>
                    <w:rPr>
                      <w:rFonts w:hint="eastAsia"/>
                      <w:sz w:val="22"/>
                      <w:szCs w:val="22"/>
                    </w:rPr>
                    <w:t>ΘΡΗΣΚΕΥΜΑΤΩΝ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</w:p>
              </w:txbxContent>
            </v:textbox>
          </v:shape>
        </w:pict>
      </w:r>
      <w:r w:rsidR="00104503">
        <w:rPr>
          <w:b/>
        </w:rPr>
        <w:t xml:space="preserve">                                                                                                </w:t>
      </w:r>
      <w:r w:rsidR="004C74F8">
        <w:rPr>
          <w:b/>
          <w:noProof/>
          <w:lang w:eastAsia="el-GR"/>
        </w:rPr>
        <w:drawing>
          <wp:inline distT="0" distB="0" distL="0" distR="0">
            <wp:extent cx="892175" cy="797560"/>
            <wp:effectExtent l="19050" t="0" r="317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503">
        <w:rPr>
          <w:b/>
        </w:rPr>
        <w:t xml:space="preserve">                                                                       </w:t>
      </w:r>
    </w:p>
    <w:p w:rsidR="00104503" w:rsidRDefault="0025629F">
      <w:pPr>
        <w:jc w:val="center"/>
        <w:rPr>
          <w:sz w:val="20"/>
          <w:szCs w:val="20"/>
          <w:lang w:eastAsia="el-GR"/>
        </w:rPr>
      </w:pPr>
      <w:r w:rsidRPr="0025629F">
        <w:pict>
          <v:shape id="_x0000_s1027" type="#_x0000_t202" style="position:absolute;left:0;text-align:left;margin-left:-.9pt;margin-top:10.65pt;width:208.9pt;height:49.25pt;z-index:251656704;mso-wrap-distance-left:9.05pt;mso-wrap-distance-right:9.05pt" stroked="f">
            <v:fill color2="black"/>
            <v:textbox inset="0,0,0,0">
              <w:txbxContent>
                <w:p w:rsidR="005C6A58" w:rsidRDefault="005C6A5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ΠΕΡΙΦΕΡΕΙΑΚΗ ΔΙΕΥΘΥΝΣΗ </w:t>
                  </w:r>
                </w:p>
                <w:p w:rsidR="005C6A58" w:rsidRDefault="005C6A5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ΠΡΩΤΟΒΑΘΜΙΑΣ ΚΑΙ ΔΕΥΤΕΡΟΒΑΘΜΙΑΣ </w:t>
                  </w:r>
                </w:p>
                <w:p w:rsidR="005C6A58" w:rsidRDefault="005C6A58">
                  <w:pPr>
                    <w:jc w:val="center"/>
                  </w:pPr>
                  <w:r>
                    <w:rPr>
                      <w:rFonts w:hint="eastAsia"/>
                      <w:sz w:val="21"/>
                      <w:szCs w:val="21"/>
                    </w:rPr>
                    <w:t>ΕΚΠΑΙΔΕΥΣΗΣ ΠΕΛΟΠΟΝΝΗΣΟΥ</w:t>
                  </w:r>
                </w:p>
              </w:txbxContent>
            </v:textbox>
          </v:shape>
        </w:pict>
      </w:r>
      <w:r w:rsidRPr="0025629F">
        <w:pict>
          <v:shape id="_x0000_s1030" type="#_x0000_t202" style="position:absolute;left:0;text-align:left;margin-left:234pt;margin-top:.1pt;width:267.65pt;height:107.15pt;z-index:251659776;mso-wrap-distance-left:9.05pt;mso-wrap-distance-right:9.05pt" stroked="f">
            <v:fill color2="black"/>
            <v:textbox inset="0,0,0,0">
              <w:txbxContent>
                <w:p w:rsidR="005C6A58" w:rsidRDefault="005C6A58" w:rsidP="00AB4C40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Τρίπολη,  </w:t>
                  </w:r>
                  <w:r w:rsidR="00033045">
                    <w:rPr>
                      <w:rFonts w:ascii="Calibri" w:hAnsi="Calibri" w:cs="Calibri"/>
                      <w:sz w:val="22"/>
                      <w:szCs w:val="22"/>
                    </w:rPr>
                    <w:t>24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/4/2016</w:t>
                  </w:r>
                </w:p>
                <w:p w:rsidR="005C6A58" w:rsidRDefault="005C6A58" w:rsidP="00AB4C40">
                  <w:pPr>
                    <w:pStyle w:val="2"/>
                    <w:numPr>
                      <w:ilvl w:val="0"/>
                      <w:numId w:val="0"/>
                    </w:num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Πρωτ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</w:t>
                  </w:r>
                  <w:r w:rsidR="00143107">
                    <w:rPr>
                      <w:rFonts w:ascii="Calibri" w:hAnsi="Calibri" w:cs="Calibri"/>
                      <w:sz w:val="22"/>
                      <w:szCs w:val="22"/>
                    </w:rPr>
                    <w:t>3669</w:t>
                  </w:r>
                </w:p>
                <w:p w:rsidR="005C6A58" w:rsidRDefault="005C6A5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5C6A58" w:rsidRDefault="005C6A58"/>
                <w:p w:rsidR="005C6A58" w:rsidRDefault="005C6A58"/>
                <w:p w:rsidR="005C6A58" w:rsidRDefault="005C6A58"/>
              </w:txbxContent>
            </v:textbox>
          </v:shape>
        </w:pict>
      </w:r>
    </w:p>
    <w:p w:rsidR="00104503" w:rsidRDefault="00104503">
      <w:pPr>
        <w:rPr>
          <w:color w:val="FF0000"/>
          <w:sz w:val="20"/>
          <w:szCs w:val="20"/>
          <w:lang w:eastAsia="el-GR"/>
        </w:rPr>
      </w:pPr>
    </w:p>
    <w:p w:rsidR="00104503" w:rsidRDefault="0025629F">
      <w:pPr>
        <w:jc w:val="center"/>
        <w:rPr>
          <w:color w:val="FF0000"/>
          <w:sz w:val="20"/>
          <w:szCs w:val="20"/>
          <w:lang w:eastAsia="el-GR"/>
        </w:rPr>
      </w:pPr>
      <w:r w:rsidRPr="0025629F">
        <w:pict>
          <v:shape id="_x0000_s1028" type="#_x0000_t202" style="position:absolute;left:0;text-align:left;margin-left:-1.8pt;margin-top:34.65pt;width:208pt;height:98.6pt;z-index:251657728;mso-wrap-distance-left:9.05pt;mso-wrap-distance-right:9.05pt" stroked="f">
            <v:fill color2="black"/>
            <v:textbox inset="0,0,0,0">
              <w:txbxContent>
                <w:p w:rsidR="005C6A58" w:rsidRDefault="005C6A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-----</w:t>
                  </w: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Ταχ. Δ/νση: Τ. Σεχιώτη 38-40</w:t>
                  </w: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Τ.Κ. – Πόλη: 22100  ΤΡΙΠΟΛΗ</w:t>
                  </w:r>
                </w:p>
                <w:p w:rsidR="005C6A58" w:rsidRPr="00B839B3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Ιστοσελίδα: : </w:t>
                  </w:r>
                  <w:r>
                    <w:rPr>
                      <w:rStyle w:val="apple-style-span"/>
                      <w:rFonts w:ascii="Arial" w:hAnsi="Arial" w:cs="Arial"/>
                      <w:color w:val="000000"/>
                      <w:sz w:val="16"/>
                    </w:rPr>
                    <w:t>pelop.pde.sch.gr</w:t>
                  </w: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email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sz w:val="20"/>
                      <w:szCs w:val="20"/>
                    </w:rPr>
                    <w:t>@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pdepelop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gr</w:t>
                  </w:r>
                  <w:proofErr w:type="spellEnd"/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Πληροφορίες: Παπαδόγιαννης Ηλίας</w:t>
                  </w:r>
                </w:p>
                <w:p w:rsidR="005C6A58" w:rsidRDefault="007C314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Τηλέφωνο: 2710-242674</w:t>
                  </w: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FAX</w:t>
                  </w:r>
                  <w:r>
                    <w:rPr>
                      <w:sz w:val="20"/>
                      <w:szCs w:val="20"/>
                    </w:rPr>
                    <w:t>: 2710-230118</w:t>
                  </w: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</w:p>
                <w:p w:rsidR="005C6A58" w:rsidRDefault="005C6A5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04503" w:rsidRDefault="00104503">
      <w:pPr>
        <w:rPr>
          <w:color w:val="FF0000"/>
          <w:sz w:val="20"/>
          <w:szCs w:val="20"/>
          <w:lang w:eastAsia="el-GR"/>
        </w:rPr>
      </w:pPr>
    </w:p>
    <w:p w:rsidR="00104503" w:rsidRDefault="00104503"/>
    <w:p w:rsidR="00104503" w:rsidRDefault="00104503"/>
    <w:p w:rsidR="00104503" w:rsidRDefault="00104503"/>
    <w:p w:rsidR="00104503" w:rsidRDefault="00104503"/>
    <w:p w:rsidR="00104503" w:rsidRDefault="00104503"/>
    <w:p w:rsidR="00104503" w:rsidRDefault="00104503"/>
    <w:p w:rsidR="00104503" w:rsidRDefault="00104503"/>
    <w:p w:rsidR="00104503" w:rsidRDefault="00104503"/>
    <w:p w:rsidR="00104503" w:rsidRDefault="00104503">
      <w:pPr>
        <w:rPr>
          <w:sz w:val="22"/>
          <w:szCs w:val="22"/>
        </w:rPr>
      </w:pPr>
    </w:p>
    <w:p w:rsidR="00104503" w:rsidRDefault="00104503">
      <w:pPr>
        <w:jc w:val="center"/>
        <w:rPr>
          <w:b/>
          <w:bCs/>
          <w:sz w:val="26"/>
          <w:szCs w:val="26"/>
        </w:rPr>
      </w:pPr>
    </w:p>
    <w:p w:rsidR="00F92077" w:rsidRDefault="005147B0" w:rsidP="00AB4C40">
      <w:pPr>
        <w:pStyle w:val="Bodytext20"/>
        <w:shd w:val="clear" w:color="auto" w:fill="auto"/>
        <w:spacing w:after="100" w:afterAutospacing="1" w:line="235" w:lineRule="exact"/>
        <w:ind w:left="839" w:right="118" w:hanging="499"/>
        <w:rPr>
          <w:rFonts w:ascii="Calibri" w:hAnsi="Calibri"/>
          <w:sz w:val="22"/>
        </w:rPr>
      </w:pPr>
      <w:r w:rsidRPr="00F92077">
        <w:rPr>
          <w:rFonts w:ascii="Calibri" w:hAnsi="Calibri"/>
          <w:sz w:val="22"/>
        </w:rPr>
        <w:t xml:space="preserve">ΘΕΜΑ: Ορισμός εξεταστικών κέντρων Πανελλαδικών Εξετάσεων Γενικών Λυκείων και ΕΠΑΛ </w:t>
      </w:r>
      <w:r w:rsidR="00AB4C40" w:rsidRPr="00F92077">
        <w:rPr>
          <w:rFonts w:ascii="Calibri" w:hAnsi="Calibri"/>
          <w:sz w:val="22"/>
        </w:rPr>
        <w:t>(</w:t>
      </w:r>
      <w:r w:rsidRPr="00F92077">
        <w:rPr>
          <w:rFonts w:ascii="Calibri" w:hAnsi="Calibri"/>
          <w:sz w:val="22"/>
        </w:rPr>
        <w:t xml:space="preserve">Ομάδα Β) </w:t>
      </w:r>
      <w:r w:rsidR="00F92077">
        <w:rPr>
          <w:rFonts w:ascii="Calibri" w:hAnsi="Calibri"/>
          <w:sz w:val="22"/>
        </w:rPr>
        <w:t xml:space="preserve">     </w:t>
      </w:r>
    </w:p>
    <w:p w:rsidR="005147B0" w:rsidRPr="00F92077" w:rsidRDefault="00F92077" w:rsidP="00AB4C40">
      <w:pPr>
        <w:pStyle w:val="Bodytext20"/>
        <w:shd w:val="clear" w:color="auto" w:fill="auto"/>
        <w:spacing w:after="100" w:afterAutospacing="1" w:line="235" w:lineRule="exact"/>
        <w:ind w:left="839" w:right="118" w:hanging="49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</w:t>
      </w:r>
      <w:r w:rsidR="005147B0" w:rsidRPr="00F92077">
        <w:rPr>
          <w:rFonts w:ascii="Calibri" w:hAnsi="Calibri"/>
          <w:sz w:val="22"/>
        </w:rPr>
        <w:t>έτους 201</w:t>
      </w:r>
      <w:r w:rsidR="00033045">
        <w:rPr>
          <w:rFonts w:ascii="Calibri" w:hAnsi="Calibri"/>
          <w:sz w:val="22"/>
        </w:rPr>
        <w:t>7</w:t>
      </w:r>
      <w:r w:rsidR="005147B0" w:rsidRPr="00F92077">
        <w:rPr>
          <w:rFonts w:ascii="Calibri" w:hAnsi="Calibri"/>
          <w:sz w:val="22"/>
        </w:rPr>
        <w:t xml:space="preserve"> της Περιφέρειας Πελοποννήσου</w:t>
      </w:r>
    </w:p>
    <w:p w:rsidR="005147B0" w:rsidRPr="00C51F3D" w:rsidRDefault="005147B0" w:rsidP="005147B0">
      <w:pPr>
        <w:pStyle w:val="Bodytext20"/>
        <w:shd w:val="clear" w:color="auto" w:fill="auto"/>
        <w:spacing w:after="100" w:afterAutospacing="1" w:line="235" w:lineRule="exact"/>
        <w:ind w:left="839" w:right="1661" w:hanging="499"/>
        <w:jc w:val="center"/>
        <w:rPr>
          <w:rFonts w:ascii="Calibri" w:hAnsi="Calibri"/>
        </w:rPr>
      </w:pPr>
      <w:r w:rsidRPr="00C51F3D">
        <w:rPr>
          <w:rFonts w:ascii="Calibri" w:hAnsi="Calibri"/>
        </w:rPr>
        <w:t>Ο ΠΕΡΙΦΕΡΕΙΑΚΟΣ ΔΙΕΥΘΥΝΤΗΣ ΠΡΩΤΟΒΑΘΜΙΑΣ ΚΑΙ ΔΕΥΤΕΡΟΒΑΘΜΙΑΣ ΕΚΠΑΙΔΕΥΣΗΣ ΠΕΛΟΠΟΝΝΗΣΟΥ</w:t>
      </w:r>
    </w:p>
    <w:p w:rsidR="005147B0" w:rsidRPr="00C51F3D" w:rsidRDefault="005147B0" w:rsidP="005147B0">
      <w:pPr>
        <w:pStyle w:val="Heading30"/>
        <w:keepNext/>
        <w:keepLines/>
        <w:shd w:val="clear" w:color="auto" w:fill="auto"/>
        <w:spacing w:after="218" w:line="210" w:lineRule="exact"/>
        <w:ind w:left="840"/>
        <w:rPr>
          <w:rFonts w:ascii="Calibri" w:hAnsi="Calibri"/>
        </w:rPr>
      </w:pPr>
      <w:bookmarkStart w:id="6" w:name="bookmark2"/>
      <w:r w:rsidRPr="00C51F3D">
        <w:rPr>
          <w:rFonts w:ascii="Calibri" w:hAnsi="Calibri"/>
        </w:rPr>
        <w:t>Έχοντας υπόψη</w:t>
      </w:r>
      <w:bookmarkEnd w:id="6"/>
    </w:p>
    <w:p w:rsidR="00C51F3D" w:rsidRPr="004C74F8" w:rsidRDefault="00C51F3D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>Τις διατάξεις του  Ν.3748/2009</w:t>
      </w:r>
      <w:r w:rsidR="00D627B4" w:rsidRPr="004C74F8">
        <w:rPr>
          <w:rFonts w:ascii="Calibri" w:hAnsi="Calibri"/>
          <w:sz w:val="20"/>
        </w:rPr>
        <w:t xml:space="preserve">, </w:t>
      </w:r>
      <w:r w:rsidRPr="004C74F8">
        <w:rPr>
          <w:rFonts w:ascii="Calibri" w:hAnsi="Calibri"/>
          <w:sz w:val="20"/>
        </w:rPr>
        <w:t>ΦΕΚ 29 τ. Α΄</w:t>
      </w:r>
      <w:r w:rsidR="00D627B4" w:rsidRPr="004C74F8">
        <w:rPr>
          <w:rFonts w:ascii="Calibri" w:hAnsi="Calibri"/>
          <w:sz w:val="20"/>
        </w:rPr>
        <w:t>/19-2-2009 με θέμα</w:t>
      </w:r>
      <w:r w:rsidRPr="004C74F8">
        <w:rPr>
          <w:rFonts w:ascii="Calibri" w:hAnsi="Calibri"/>
          <w:sz w:val="20"/>
        </w:rPr>
        <w:t xml:space="preserve"> </w:t>
      </w:r>
      <w:r w:rsidR="00AB4C40" w:rsidRPr="004C74F8">
        <w:rPr>
          <w:rFonts w:ascii="Calibri" w:hAnsi="Calibri"/>
          <w:sz w:val="20"/>
        </w:rPr>
        <w:t xml:space="preserve"> </w:t>
      </w:r>
      <w:r w:rsidRPr="004C74F8">
        <w:rPr>
          <w:rFonts w:ascii="Calibri" w:hAnsi="Calibri"/>
          <w:sz w:val="20"/>
        </w:rPr>
        <w:t>" Πρόσβαση στην τ</w:t>
      </w:r>
      <w:r w:rsidR="004C74F8" w:rsidRPr="004C74F8">
        <w:rPr>
          <w:rFonts w:ascii="Calibri" w:hAnsi="Calibri"/>
          <w:sz w:val="20"/>
        </w:rPr>
        <w:t>ριτοβάθμια εκπαίδευση των κατό</w:t>
      </w:r>
      <w:r w:rsidRPr="004C74F8">
        <w:rPr>
          <w:rFonts w:ascii="Calibri" w:hAnsi="Calibri"/>
          <w:sz w:val="20"/>
        </w:rPr>
        <w:t>χων απολυτηρίου Επαγγελματικού Λυκείου και άλλες διατάξεις."</w:t>
      </w:r>
      <w:r w:rsidR="00D627B4" w:rsidRPr="004C74F8">
        <w:rPr>
          <w:rFonts w:ascii="Calibri" w:hAnsi="Calibri"/>
          <w:sz w:val="20"/>
        </w:rPr>
        <w:t>, όπως τροποποιήθηκε και ισχύει.</w:t>
      </w:r>
    </w:p>
    <w:p w:rsidR="00AB4C40" w:rsidRPr="004C74F8" w:rsidRDefault="00AB4C4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>Τις διατάξεις του Ν.4186/2013, ΦΕΚ 193 τ, Α'</w:t>
      </w:r>
      <w:r w:rsidR="00D627B4" w:rsidRPr="004C74F8">
        <w:rPr>
          <w:rFonts w:ascii="Calibri" w:hAnsi="Calibri"/>
          <w:sz w:val="20"/>
        </w:rPr>
        <w:t>/17-9-2013</w:t>
      </w:r>
      <w:r w:rsidRPr="004C74F8">
        <w:rPr>
          <w:rFonts w:ascii="Calibri" w:hAnsi="Calibri"/>
          <w:sz w:val="20"/>
        </w:rPr>
        <w:t xml:space="preserve">, </w:t>
      </w:r>
      <w:r w:rsidR="00D627B4" w:rsidRPr="004C74F8">
        <w:rPr>
          <w:rFonts w:ascii="Calibri" w:hAnsi="Calibri"/>
          <w:sz w:val="20"/>
        </w:rPr>
        <w:t xml:space="preserve">με θέμα " </w:t>
      </w:r>
      <w:r w:rsidR="00D627B4" w:rsidRPr="004C74F8">
        <w:rPr>
          <w:rFonts w:ascii="Calibri" w:hAnsi="Calibri"/>
          <w:bCs/>
          <w:sz w:val="20"/>
        </w:rPr>
        <w:t>Αναδιάρθρωση της Δευτεροβάθμιας Εκπαίδευσης και</w:t>
      </w:r>
      <w:r w:rsidR="00D627B4" w:rsidRPr="004C74F8">
        <w:rPr>
          <w:rFonts w:ascii="Calibri" w:hAnsi="Calibri"/>
          <w:sz w:val="20"/>
        </w:rPr>
        <w:br/>
      </w:r>
      <w:r w:rsidR="00D627B4" w:rsidRPr="004C74F8">
        <w:rPr>
          <w:rFonts w:ascii="Calibri" w:hAnsi="Calibri"/>
          <w:bCs/>
          <w:sz w:val="20"/>
        </w:rPr>
        <w:t xml:space="preserve">λοιπές διατάξεις", </w:t>
      </w:r>
      <w:r w:rsidRPr="004C74F8">
        <w:rPr>
          <w:rFonts w:ascii="Calibri" w:hAnsi="Calibri"/>
          <w:sz w:val="20"/>
        </w:rPr>
        <w:t>όπως τροποποιήθηκε και ισχύει.</w:t>
      </w:r>
    </w:p>
    <w:p w:rsidR="00AB4C40" w:rsidRPr="004C74F8" w:rsidRDefault="00AB4C4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>Τις διατάξεις του άρθρου 42 του Ν.4351/2015, ΦΕΚ 164 τ,. Α'</w:t>
      </w:r>
      <w:r w:rsidR="00D627B4" w:rsidRPr="004C74F8">
        <w:rPr>
          <w:rFonts w:ascii="Calibri" w:hAnsi="Calibri" w:cs="Bookman Old Style"/>
          <w:sz w:val="20"/>
        </w:rPr>
        <w:t xml:space="preserve"> </w:t>
      </w:r>
      <w:r w:rsidR="00D627B4" w:rsidRPr="004C74F8">
        <w:rPr>
          <w:rFonts w:ascii="Calibri" w:hAnsi="Calibri" w:cs="Bookman Old Style"/>
          <w:bCs/>
          <w:sz w:val="20"/>
        </w:rPr>
        <w:t>/4-12-2015</w:t>
      </w:r>
      <w:r w:rsidR="004C74F8">
        <w:rPr>
          <w:rFonts w:ascii="Calibri" w:hAnsi="Calibri"/>
          <w:sz w:val="20"/>
        </w:rPr>
        <w:t xml:space="preserve"> το οποίο αναφέρεται σε </w:t>
      </w:r>
      <w:r w:rsidR="004C74F8" w:rsidRPr="004C74F8">
        <w:rPr>
          <w:rFonts w:ascii="Calibri" w:hAnsi="Calibri"/>
          <w:sz w:val="20"/>
        </w:rPr>
        <w:t>θ</w:t>
      </w:r>
      <w:hyperlink r:id="rId7" w:anchor="!/?article=42&amp;bn=1" w:tooltip="Άρθρο 42. Θέματα του Εθνικού Οργανισμού Εξετάσεων, του Ινστιτούτου Εκπαιδευτικής Πολιτικής και θέματα εισαγωγής στην τριτοβάθμια εκπαίδευση - Ν. 4351/2015 (ΦΕΚ Α 164/4-12-2015) Bοσκήσιμες γαίες Ελλάδας και άλλες διατάξεις." w:history="1">
        <w:r w:rsidR="004C74F8" w:rsidRPr="004C74F8">
          <w:rPr>
            <w:rFonts w:ascii="Calibri" w:hAnsi="Calibri"/>
            <w:sz w:val="20"/>
          </w:rPr>
          <w:t>έματα του Εθνικού Οργανισμού Εξετάσεων, του Ινστιτούτου Εκπαιδευτικής Πολιτικής και θέματα εισαγωγής στην τριτοβάθμια εκπαίδευση</w:t>
        </w:r>
      </w:hyperlink>
      <w:r w:rsidR="004C74F8">
        <w:rPr>
          <w:rFonts w:ascii="Calibri" w:hAnsi="Calibri"/>
          <w:sz w:val="20"/>
        </w:rPr>
        <w:t>.</w:t>
      </w:r>
    </w:p>
    <w:p w:rsidR="005147B0" w:rsidRPr="004C74F8" w:rsidRDefault="005147B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>Το ΠΔ 60/2006 ΦΕΚ 65τΑ' «Αξιολόγηση των μαθητών του Ενιαίου Λυκείου</w:t>
      </w:r>
      <w:r w:rsidR="00AB4C40" w:rsidRPr="004C74F8">
        <w:rPr>
          <w:rFonts w:ascii="Calibri" w:hAnsi="Calibri"/>
          <w:sz w:val="20"/>
        </w:rPr>
        <w:t>, όπως τροποποιήθηκε και ισχύει</w:t>
      </w:r>
      <w:r w:rsidRPr="004C74F8">
        <w:rPr>
          <w:rFonts w:ascii="Calibri" w:hAnsi="Calibri"/>
          <w:sz w:val="20"/>
        </w:rPr>
        <w:t>.</w:t>
      </w:r>
    </w:p>
    <w:p w:rsidR="005147B0" w:rsidRPr="004C74F8" w:rsidRDefault="005147B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Φ.253/155439/Β6/2009 ΥΑ, ΦΕΚ 2544/30-12-2009 «Εξέταση μαθητών με αναπηρία και ειδικές </w:t>
      </w:r>
      <w:r w:rsidR="00C51F3D" w:rsidRPr="004C74F8">
        <w:rPr>
          <w:rFonts w:ascii="Calibri" w:hAnsi="Calibri"/>
          <w:sz w:val="20"/>
        </w:rPr>
        <w:t xml:space="preserve">  </w:t>
      </w:r>
      <w:r w:rsidRPr="004C74F8">
        <w:rPr>
          <w:rFonts w:ascii="Calibri" w:hAnsi="Calibri"/>
          <w:sz w:val="20"/>
        </w:rPr>
        <w:t>εκπαιδευτικές ανάγκες».</w:t>
      </w:r>
    </w:p>
    <w:p w:rsidR="005147B0" w:rsidRPr="004C74F8" w:rsidRDefault="005147B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υπ΄αρίθμ</w:t>
      </w:r>
      <w:proofErr w:type="spellEnd"/>
      <w:r w:rsidRPr="004C74F8">
        <w:rPr>
          <w:rFonts w:ascii="Calibri" w:hAnsi="Calibri"/>
          <w:sz w:val="20"/>
        </w:rPr>
        <w:t xml:space="preserve"> Φ.251/46326 /Β6 /14-4-2011 εγκύκλιο του Υπουργείου Παιδείας «Σχετικά με ανάρτηση</w:t>
      </w:r>
      <w:r w:rsidR="00AB4C40" w:rsidRPr="004C74F8">
        <w:rPr>
          <w:rFonts w:ascii="Calibri" w:hAnsi="Calibri"/>
          <w:sz w:val="20"/>
        </w:rPr>
        <w:t xml:space="preserve"> </w:t>
      </w:r>
      <w:r w:rsidRPr="004C74F8">
        <w:rPr>
          <w:rFonts w:ascii="Calibri" w:hAnsi="Calibri"/>
          <w:sz w:val="20"/>
        </w:rPr>
        <w:t>επιτροπών στη Διαύγεια».</w:t>
      </w:r>
    </w:p>
    <w:p w:rsidR="005147B0" w:rsidRPr="004C74F8" w:rsidRDefault="005147B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bookmarkStart w:id="7" w:name="OLE_LINK7"/>
      <w:bookmarkStart w:id="8" w:name="OLE_LINK8"/>
      <w:bookmarkStart w:id="9" w:name="OLE_LINK9"/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υπ΄αριθμ</w:t>
      </w:r>
      <w:proofErr w:type="spellEnd"/>
      <w:r w:rsidRPr="004C74F8">
        <w:rPr>
          <w:rFonts w:ascii="Calibri" w:hAnsi="Calibri"/>
          <w:sz w:val="20"/>
        </w:rPr>
        <w:t>. Φ.350.2/10/58898/Ε3/09-04-2015 Υ.Α., «Διορισμός Περιφερειακών Διευθυντών Εκπαίδευσης».</w:t>
      </w:r>
    </w:p>
    <w:bookmarkEnd w:id="7"/>
    <w:bookmarkEnd w:id="8"/>
    <w:bookmarkEnd w:id="9"/>
    <w:p w:rsidR="00C51F3D" w:rsidRPr="004C74F8" w:rsidRDefault="00C51F3D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υπ΄αριθμ</w:t>
      </w:r>
      <w:proofErr w:type="spellEnd"/>
      <w:r w:rsidRPr="004C74F8">
        <w:rPr>
          <w:rFonts w:ascii="Calibri" w:hAnsi="Calibri"/>
          <w:sz w:val="20"/>
        </w:rPr>
        <w:t xml:space="preserve"> Φ253/27456/Β6/2009 Υ.Α</w:t>
      </w:r>
      <w:r w:rsidR="00D627B4" w:rsidRPr="004C74F8">
        <w:rPr>
          <w:rFonts w:ascii="Calibri" w:hAnsi="Calibri"/>
          <w:sz w:val="20"/>
        </w:rPr>
        <w:t>,</w:t>
      </w:r>
      <w:r w:rsidRPr="004C74F8">
        <w:rPr>
          <w:rFonts w:ascii="Calibri" w:hAnsi="Calibri"/>
          <w:sz w:val="20"/>
        </w:rPr>
        <w:t xml:space="preserve"> ΦΕΚ 493</w:t>
      </w:r>
      <w:r w:rsidR="00D627B4" w:rsidRPr="004C74F8">
        <w:rPr>
          <w:rFonts w:ascii="Calibri" w:hAnsi="Calibri"/>
          <w:sz w:val="20"/>
        </w:rPr>
        <w:t xml:space="preserve"> τ.</w:t>
      </w:r>
      <w:r w:rsidRPr="004C74F8">
        <w:rPr>
          <w:rFonts w:ascii="Calibri" w:hAnsi="Calibri"/>
          <w:sz w:val="20"/>
        </w:rPr>
        <w:t xml:space="preserve"> Β΄</w:t>
      </w:r>
      <w:r w:rsidR="00D627B4" w:rsidRPr="004C74F8">
        <w:rPr>
          <w:rFonts w:ascii="Calibri" w:hAnsi="Calibri"/>
          <w:sz w:val="20"/>
        </w:rPr>
        <w:t>/18-3-2009 με θέμα "</w:t>
      </w:r>
      <w:r w:rsidR="00D627B4" w:rsidRPr="004C74F8">
        <w:rPr>
          <w:rFonts w:ascii="Calibri" w:hAnsi="Calibri" w:cs="Bookman Old Style"/>
          <w:sz w:val="20"/>
        </w:rPr>
        <w:t xml:space="preserve"> Πρόσβαση των κατόχων απολυτηρίου Επαγγελματικού Λυκείου. (ΕΠΑΛ ΟΜΑΔΑ Β΄) στην τριτοβάθμια εκπαίδευση."</w:t>
      </w:r>
    </w:p>
    <w:p w:rsidR="00C51F3D" w:rsidRPr="004C74F8" w:rsidRDefault="00C51F3D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υπ΄αριθμ</w:t>
      </w:r>
      <w:proofErr w:type="spellEnd"/>
      <w:r w:rsidRPr="004C74F8">
        <w:rPr>
          <w:rFonts w:ascii="Calibri" w:hAnsi="Calibri"/>
          <w:sz w:val="20"/>
        </w:rPr>
        <w:t xml:space="preserve">  Φ253/13844/Β6/2009 Υ.Α</w:t>
      </w:r>
      <w:r w:rsidR="00D627B4" w:rsidRPr="004C74F8">
        <w:rPr>
          <w:rFonts w:ascii="Calibri" w:hAnsi="Calibri"/>
          <w:sz w:val="20"/>
        </w:rPr>
        <w:t xml:space="preserve">, </w:t>
      </w:r>
      <w:r w:rsidRPr="004C74F8">
        <w:rPr>
          <w:rFonts w:ascii="Calibri" w:hAnsi="Calibri"/>
          <w:sz w:val="20"/>
        </w:rPr>
        <w:t xml:space="preserve">ΦΕΚ 265 </w:t>
      </w:r>
      <w:r w:rsidR="00D627B4" w:rsidRPr="004C74F8">
        <w:rPr>
          <w:rFonts w:ascii="Calibri" w:hAnsi="Calibri"/>
          <w:sz w:val="20"/>
        </w:rPr>
        <w:t xml:space="preserve">τ. </w:t>
      </w:r>
      <w:r w:rsidRPr="004C74F8">
        <w:rPr>
          <w:rFonts w:ascii="Calibri" w:hAnsi="Calibri"/>
          <w:sz w:val="20"/>
        </w:rPr>
        <w:t>Β΄</w:t>
      </w:r>
      <w:r w:rsidR="00D627B4" w:rsidRPr="004C74F8">
        <w:rPr>
          <w:rFonts w:ascii="Calibri" w:hAnsi="Calibri"/>
          <w:sz w:val="20"/>
        </w:rPr>
        <w:t>/13-2-2009 με θέμα " Τύπος, περιεχόμενο, διάρκεια ισχύος και τρόπος υπολογισμού των βαθμών της «ΒΕΒΑΙΩΣΗΣ ΠΡΟΣΒΑΣΗΣ» αποφοίτων Επαγγελματικών Λυκείων (ΕΠΑΛ) − ΟΜΑ− ΔΑ Β΄ για εισαγωγή στην τριτοβάθμια εκπαίδευση"</w:t>
      </w:r>
    </w:p>
    <w:p w:rsidR="00C51F3D" w:rsidRPr="004C74F8" w:rsidRDefault="00C51F3D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υπ΄αριθμ</w:t>
      </w:r>
      <w:proofErr w:type="spellEnd"/>
      <w:r w:rsidRPr="004C74F8">
        <w:rPr>
          <w:rFonts w:ascii="Calibri" w:hAnsi="Calibri"/>
          <w:sz w:val="20"/>
        </w:rPr>
        <w:t>. Φ.253/193309/Α5/27-11-2015 Υ.Α, ΦΕΚ 2647 τ. Β'</w:t>
      </w:r>
      <w:r w:rsidR="00D627B4" w:rsidRPr="004C74F8">
        <w:rPr>
          <w:rFonts w:ascii="Calibri" w:hAnsi="Calibri"/>
          <w:sz w:val="20"/>
        </w:rPr>
        <w:t>/9-12-2015 με θέμα "Πρόσβαση στην Τριτοβάθμια Εκπαίδευση υποψηφίων με τις Πανελλαδικές Εξετάσεις Γενικού Λυκείου του Ν. 4186/2013 (ΦΕΚ 193 Α΄/2013), όπως τροποποιήθηκε και ισχύει."</w:t>
      </w:r>
    </w:p>
    <w:p w:rsidR="00C51F3D" w:rsidRPr="00033045" w:rsidRDefault="00C51F3D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 xml:space="preserve">Την </w:t>
      </w:r>
      <w:proofErr w:type="spellStart"/>
      <w:r w:rsidRPr="004C74F8">
        <w:rPr>
          <w:rFonts w:ascii="Calibri" w:hAnsi="Calibri"/>
          <w:sz w:val="20"/>
        </w:rPr>
        <w:t>υπ΄αριθμ</w:t>
      </w:r>
      <w:proofErr w:type="spellEnd"/>
      <w:r w:rsidRPr="004C74F8">
        <w:rPr>
          <w:rFonts w:ascii="Calibri" w:hAnsi="Calibri"/>
          <w:sz w:val="20"/>
        </w:rPr>
        <w:t>. Φ.251/177456/Α5/5-11-2015 εγκύκλιο του ΥΠ.Π.Ε.Θ. με θέμα  «Ενημέρωση μαθητών της τελευταίας τάξης ΓΕΛ σχολικού έτους 2015-2016 σχετικά με τα εξεταζόμενα μαθήματα σε πανελλαδικό επίπεδο».</w:t>
      </w:r>
    </w:p>
    <w:p w:rsidR="00033045" w:rsidRPr="00033045" w:rsidRDefault="00033045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033045">
        <w:rPr>
          <w:rFonts w:ascii="Calibri" w:hAnsi="Calibri"/>
          <w:sz w:val="20"/>
        </w:rPr>
        <w:t xml:space="preserve">Tην </w:t>
      </w:r>
      <w:proofErr w:type="spellStart"/>
      <w:r w:rsidRPr="00033045">
        <w:rPr>
          <w:rFonts w:ascii="Calibri" w:hAnsi="Calibri"/>
          <w:sz w:val="20"/>
        </w:rPr>
        <w:t>υπ΄αρίθμ</w:t>
      </w:r>
      <w:proofErr w:type="spellEnd"/>
      <w:r w:rsidRPr="00033045">
        <w:rPr>
          <w:rFonts w:ascii="Calibri" w:hAnsi="Calibri"/>
          <w:sz w:val="20"/>
        </w:rPr>
        <w:t>.  Φ.251/37802/Α5 (ΦΕΚ 698 Β΄/2016)Υ.Α. «Διαδικασίες σχετικά με τις πανελλαδικές εξετάσεις Γενικού Λυκείου, με το σύστημα εισαγωγής στην τριτοβάθμια εκπαίδευση που θεσπίστηκε με το Ν.4186/2013 (ΦΕΚ 193 Α΄), όπως τροποποιήθηκε και ισχύει».</w:t>
      </w:r>
    </w:p>
    <w:p w:rsidR="005147B0" w:rsidRPr="004C74F8" w:rsidRDefault="00033045" w:rsidP="004C74F8">
      <w:pPr>
        <w:numPr>
          <w:ilvl w:val="0"/>
          <w:numId w:val="13"/>
        </w:numPr>
        <w:rPr>
          <w:rFonts w:ascii="Calibri" w:hAnsi="Calibri"/>
          <w:sz w:val="20"/>
        </w:rPr>
      </w:pPr>
      <w:bookmarkStart w:id="10" w:name="OLE_LINK38"/>
      <w:bookmarkStart w:id="11" w:name="OLE_LINK39"/>
      <w:r>
        <w:rPr>
          <w:rFonts w:ascii="Calibri" w:hAnsi="Calibri"/>
          <w:sz w:val="20"/>
        </w:rPr>
        <w:t>Την Φ.251/63675</w:t>
      </w:r>
      <w:r w:rsidR="005147B0" w:rsidRPr="004C74F8">
        <w:rPr>
          <w:rFonts w:ascii="Calibri" w:hAnsi="Calibri"/>
          <w:sz w:val="20"/>
        </w:rPr>
        <w:t>/Α5/</w:t>
      </w:r>
      <w:r>
        <w:rPr>
          <w:rFonts w:ascii="Calibri" w:hAnsi="Calibri"/>
          <w:sz w:val="20"/>
        </w:rPr>
        <w:t>13</w:t>
      </w:r>
      <w:r w:rsidR="005147B0" w:rsidRPr="004C74F8">
        <w:rPr>
          <w:rFonts w:ascii="Calibri" w:hAnsi="Calibri"/>
          <w:sz w:val="20"/>
        </w:rPr>
        <w:t>-0</w:t>
      </w:r>
      <w:r>
        <w:rPr>
          <w:rFonts w:ascii="Calibri" w:hAnsi="Calibri"/>
          <w:sz w:val="20"/>
        </w:rPr>
        <w:t>4-2017</w:t>
      </w:r>
      <w:r w:rsidR="005147B0" w:rsidRPr="004C74F8">
        <w:rPr>
          <w:rFonts w:ascii="Calibri" w:hAnsi="Calibri"/>
          <w:sz w:val="20"/>
        </w:rPr>
        <w:t xml:space="preserve"> εγκύκλιο του Υπουργείου </w:t>
      </w:r>
      <w:r w:rsidR="00AB4C40" w:rsidRPr="004C74F8">
        <w:rPr>
          <w:rFonts w:ascii="Calibri" w:hAnsi="Calibri"/>
          <w:sz w:val="20"/>
        </w:rPr>
        <w:t xml:space="preserve">Παιδείας, Έρευνας </w:t>
      </w:r>
      <w:r w:rsidR="005147B0" w:rsidRPr="004C74F8">
        <w:rPr>
          <w:rFonts w:ascii="Calibri" w:hAnsi="Calibri"/>
          <w:sz w:val="20"/>
        </w:rPr>
        <w:t>και Θρησκευμάτων.</w:t>
      </w:r>
    </w:p>
    <w:bookmarkEnd w:id="10"/>
    <w:bookmarkEnd w:id="11"/>
    <w:p w:rsidR="005147B0" w:rsidRPr="00033045" w:rsidRDefault="005147B0" w:rsidP="004C74F8">
      <w:pPr>
        <w:numPr>
          <w:ilvl w:val="0"/>
          <w:numId w:val="13"/>
        </w:numPr>
        <w:rPr>
          <w:rFonts w:ascii="Calibri" w:hAnsi="Calibri"/>
          <w:sz w:val="20"/>
        </w:rPr>
      </w:pPr>
      <w:r w:rsidRPr="004C74F8">
        <w:rPr>
          <w:rFonts w:ascii="Calibri" w:hAnsi="Calibri"/>
          <w:sz w:val="20"/>
        </w:rPr>
        <w:t>Τις εισηγήσεις των Διευθύνσεων Δ.Ε. Πελοποννήσου.</w:t>
      </w:r>
    </w:p>
    <w:p w:rsidR="00033045" w:rsidRDefault="00033045" w:rsidP="00033045">
      <w:pPr>
        <w:pStyle w:val="Default"/>
        <w:rPr>
          <w:sz w:val="22"/>
          <w:szCs w:val="22"/>
          <w:lang w:val="en-US"/>
        </w:rPr>
      </w:pPr>
    </w:p>
    <w:p w:rsidR="00162EE5" w:rsidRDefault="00162EE5" w:rsidP="005147B0">
      <w:pPr>
        <w:pStyle w:val="Heading30"/>
        <w:keepNext/>
        <w:keepLines/>
        <w:shd w:val="clear" w:color="auto" w:fill="auto"/>
        <w:spacing w:after="218" w:line="210" w:lineRule="exact"/>
        <w:ind w:left="4620"/>
        <w:rPr>
          <w:rFonts w:ascii="Calibri" w:hAnsi="Calibri"/>
        </w:rPr>
      </w:pPr>
      <w:bookmarkStart w:id="12" w:name="bookmark3"/>
    </w:p>
    <w:p w:rsidR="005147B0" w:rsidRPr="00C51F3D" w:rsidRDefault="005147B0" w:rsidP="005147B0">
      <w:pPr>
        <w:pStyle w:val="Heading30"/>
        <w:keepNext/>
        <w:keepLines/>
        <w:shd w:val="clear" w:color="auto" w:fill="auto"/>
        <w:spacing w:after="218" w:line="210" w:lineRule="exact"/>
        <w:ind w:left="4620"/>
        <w:rPr>
          <w:rFonts w:ascii="Calibri" w:hAnsi="Calibri"/>
        </w:rPr>
      </w:pPr>
      <w:r w:rsidRPr="00C51F3D">
        <w:rPr>
          <w:rFonts w:ascii="Calibri" w:hAnsi="Calibri"/>
        </w:rPr>
        <w:t>Αποφασίζουμε</w:t>
      </w:r>
      <w:bookmarkEnd w:id="12"/>
    </w:p>
    <w:p w:rsidR="005147B0" w:rsidRPr="00C51F3D" w:rsidRDefault="005147B0" w:rsidP="005147B0">
      <w:pPr>
        <w:pStyle w:val="Bodytext80"/>
        <w:shd w:val="clear" w:color="auto" w:fill="auto"/>
        <w:tabs>
          <w:tab w:val="left" w:pos="906"/>
        </w:tabs>
        <w:spacing w:before="0"/>
        <w:ind w:left="840"/>
        <w:jc w:val="both"/>
        <w:rPr>
          <w:rFonts w:ascii="Calibri" w:hAnsi="Calibri"/>
        </w:rPr>
      </w:pPr>
      <w:r w:rsidRPr="00C51F3D">
        <w:rPr>
          <w:rFonts w:ascii="Calibri" w:hAnsi="Calibri"/>
        </w:rPr>
        <w:tab/>
      </w:r>
      <w:r w:rsidRPr="00C51F3D">
        <w:rPr>
          <w:rFonts w:ascii="Calibri" w:hAnsi="Calibri"/>
        </w:rPr>
        <w:tab/>
      </w:r>
      <w:r w:rsidRPr="00C51F3D">
        <w:rPr>
          <w:rFonts w:ascii="Calibri" w:hAnsi="Calibri"/>
          <w:sz w:val="20"/>
          <w:szCs w:val="20"/>
        </w:rPr>
        <w:t>Ορίζουμε τα εξεταστικά κέντρα των πανελλαδικών εξετάσεων για τους υποψηφίους της Γ τάξης των Γενικών Λυκείων, των ΕΠΑΛ (Ομάδας Β'), της Δ' τάξης των Εσπερινών Λυκείων της Περιφέρειας Πελοποννήσου, για το έτος 201</w:t>
      </w:r>
      <w:r w:rsidR="00033045">
        <w:rPr>
          <w:rFonts w:ascii="Calibri" w:hAnsi="Calibri"/>
          <w:sz w:val="20"/>
          <w:szCs w:val="20"/>
        </w:rPr>
        <w:t>7</w:t>
      </w:r>
      <w:r w:rsidRPr="00C51F3D">
        <w:rPr>
          <w:rFonts w:ascii="Calibri" w:hAnsi="Calibri"/>
          <w:sz w:val="20"/>
          <w:szCs w:val="20"/>
        </w:rPr>
        <w:t>, ως ακολούθως:</w:t>
      </w:r>
    </w:p>
    <w:p w:rsidR="00162EE5" w:rsidRDefault="00162EE5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lang w:val="el-GR"/>
        </w:rPr>
      </w:pPr>
      <w:bookmarkStart w:id="13" w:name="bookmark4"/>
    </w:p>
    <w:p w:rsidR="00162EE5" w:rsidRDefault="00162EE5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</w:rPr>
        <w:sectPr w:rsidR="00162EE5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5147B0" w:rsidRPr="00524546" w:rsidRDefault="005147B0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  <w:r w:rsidRPr="00C51F3D">
        <w:rPr>
          <w:rFonts w:ascii="Calibri" w:hAnsi="Calibri"/>
        </w:rPr>
        <w:lastRenderedPageBreak/>
        <w:t xml:space="preserve"> </w:t>
      </w:r>
      <w:r w:rsidRPr="00524546">
        <w:rPr>
          <w:rFonts w:ascii="Calibri" w:hAnsi="Calibri"/>
          <w:b/>
          <w:u w:val="single"/>
        </w:rPr>
        <w:t>ΔΙΕΥΘΥΝΣΗ ΔΕ ΑΡΓΟΛΙΔΑΣ</w:t>
      </w:r>
      <w:bookmarkEnd w:id="13"/>
    </w:p>
    <w:tbl>
      <w:tblPr>
        <w:tblW w:w="8241" w:type="dxa"/>
        <w:tblInd w:w="93" w:type="dxa"/>
        <w:tblLook w:val="04A0"/>
      </w:tblPr>
      <w:tblGrid>
        <w:gridCol w:w="539"/>
        <w:gridCol w:w="2311"/>
        <w:gridCol w:w="997"/>
        <w:gridCol w:w="2705"/>
        <w:gridCol w:w="1689"/>
      </w:tblGrid>
      <w:tr w:rsidR="00143107" w:rsidRPr="00E850D4" w:rsidTr="00143107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850D4" w:rsidRDefault="00143107" w:rsidP="00E850D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α/α </w:t>
            </w: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Ε.Κ.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850D4" w:rsidRDefault="00143107" w:rsidP="00E850D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ΟΝΟΜΑΣΙΑ ΓΕΛ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850D4" w:rsidRDefault="00143107" w:rsidP="00E850D4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ΓΕΛ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850D4" w:rsidRDefault="00143107" w:rsidP="00E850D4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Ποια άλλα ΓΕΛ ή ΕΠΑΛ-Β΄ </w:t>
            </w: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θα εξεταστούν σε αυτό το Ε.Κ.</w:t>
            </w: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ημερήσια και εσπερινά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850D4" w:rsidRDefault="00143107" w:rsidP="00E850D4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E850D4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των άλλων ΓΕΛ ή ΕΠΑΛ-Β΄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1ο ΓΕΛ ΆΡΓΟΥΣ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0252010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1ο ΓΕΛ ΝΑΥΠΛΙΟΥ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0251010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 xml:space="preserve"> ΓΕ.Λ ΑΓΙΑΣ ΤΡΙΑΔΑΣ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0252040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2ο ΓΕΛ ΆΡΓΟΥΣ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0252020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2ο ΓΕΛ ΝΑΥΠΛΙΟΥ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0251020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ΕΣΠ. ΓΕ.Λ ΝΑΥΠΛΙΟΥ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0251035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3ο ΓΕΛ ΆΡΓΟΥΣ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0252009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DE777A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Ιδ. ΓΕ.Λ "ΝΈΟ ΣΧΟΛΕΙΟ"  &amp; ΜΟΥΣΙΚΟ ΣΧΟΛΕΙΟ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0280020, 0202015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ΑΣΚΛΗΠΙΕΙΟΥ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0254010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1103DB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ΚΡΑΝΙΔΙΟΥ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0253010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ΓΕ.Λ ΕΡΜΙΟΝΗΣ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1103DB" w:rsidRDefault="00143107" w:rsidP="001103DB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1103DB">
              <w:rPr>
                <w:rFonts w:asciiTheme="minorHAnsi" w:hAnsiTheme="minorHAnsi" w:cs="Arial"/>
                <w:sz w:val="22"/>
                <w:szCs w:val="22"/>
                <w:lang w:eastAsia="el-GR"/>
              </w:rPr>
              <w:t>0253020</w:t>
            </w:r>
          </w:p>
        </w:tc>
      </w:tr>
    </w:tbl>
    <w:p w:rsidR="00E850D4" w:rsidRPr="001103DB" w:rsidRDefault="00E850D4" w:rsidP="001103DB">
      <w:pPr>
        <w:rPr>
          <w:rFonts w:asciiTheme="minorHAnsi" w:hAnsiTheme="minorHAnsi" w:cs="Arial"/>
          <w:sz w:val="22"/>
          <w:szCs w:val="22"/>
          <w:lang w:eastAsia="el-GR"/>
        </w:rPr>
      </w:pPr>
    </w:p>
    <w:p w:rsidR="005147B0" w:rsidRPr="00C51F3D" w:rsidRDefault="005147B0" w:rsidP="005147B0">
      <w:pPr>
        <w:ind w:left="119"/>
        <w:rPr>
          <w:rFonts w:ascii="Calibri" w:hAnsi="Calibri"/>
          <w:sz w:val="2"/>
          <w:szCs w:val="2"/>
        </w:rPr>
      </w:pPr>
    </w:p>
    <w:p w:rsidR="005147B0" w:rsidRPr="00C51F3D" w:rsidRDefault="005147B0" w:rsidP="005147B0">
      <w:pPr>
        <w:ind w:left="119"/>
        <w:rPr>
          <w:rFonts w:ascii="Calibri" w:hAnsi="Calibri"/>
          <w:sz w:val="2"/>
          <w:szCs w:val="2"/>
        </w:rPr>
      </w:pPr>
    </w:p>
    <w:p w:rsidR="005147B0" w:rsidRPr="00033045" w:rsidRDefault="005147B0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  <w:bookmarkStart w:id="14" w:name="bookmark5"/>
      <w:r w:rsidRPr="00033045">
        <w:rPr>
          <w:rFonts w:ascii="Calibri" w:hAnsi="Calibri"/>
          <w:b/>
          <w:u w:val="single"/>
        </w:rPr>
        <w:t>ΔΙΕΥΘΥΝΣΗ ΔΕ ΑΡΚΑΔΙΑΣ</w:t>
      </w:r>
    </w:p>
    <w:tbl>
      <w:tblPr>
        <w:tblW w:w="8234" w:type="dxa"/>
        <w:tblInd w:w="96" w:type="dxa"/>
        <w:tblLook w:val="04A0"/>
      </w:tblPr>
      <w:tblGrid>
        <w:gridCol w:w="539"/>
        <w:gridCol w:w="2260"/>
        <w:gridCol w:w="1100"/>
        <w:gridCol w:w="2634"/>
        <w:gridCol w:w="1701"/>
      </w:tblGrid>
      <w:tr w:rsidR="00143107" w:rsidRPr="00D708A9" w:rsidTr="00143107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162EE5">
            <w:pPr>
              <w:rPr>
                <w:rFonts w:ascii="Calibri" w:hAnsi="Calibri"/>
                <w:b/>
                <w:sz w:val="20"/>
                <w:lang w:eastAsia="el-GR"/>
              </w:rPr>
            </w:pPr>
            <w:r w:rsidRPr="00D708A9">
              <w:rPr>
                <w:rFonts w:ascii="Calibri" w:hAnsi="Calibri"/>
                <w:b/>
                <w:sz w:val="20"/>
                <w:lang w:eastAsia="el-GR"/>
              </w:rPr>
              <w:t xml:space="preserve">α/α </w:t>
            </w:r>
            <w:r w:rsidRPr="00D708A9">
              <w:rPr>
                <w:rFonts w:ascii="Calibri" w:hAnsi="Calibri"/>
                <w:b/>
                <w:sz w:val="20"/>
                <w:lang w:eastAsia="el-GR"/>
              </w:rPr>
              <w:br/>
              <w:t>Ε.Κ.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D708A9" w:rsidRDefault="00143107" w:rsidP="00162EE5">
            <w:pPr>
              <w:rPr>
                <w:rFonts w:ascii="Calibri" w:hAnsi="Calibri"/>
                <w:b/>
                <w:sz w:val="20"/>
                <w:lang w:eastAsia="el-GR"/>
              </w:rPr>
            </w:pPr>
            <w:r w:rsidRPr="00D708A9">
              <w:rPr>
                <w:rFonts w:ascii="Calibri" w:hAnsi="Calibri"/>
                <w:b/>
                <w:sz w:val="20"/>
                <w:lang w:eastAsia="el-GR"/>
              </w:rPr>
              <w:t>ΟΝΟΜΑΣΙΑ ΓΕΛ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162EE5">
            <w:pPr>
              <w:rPr>
                <w:rFonts w:ascii="Calibri" w:hAnsi="Calibri"/>
                <w:b/>
                <w:sz w:val="20"/>
                <w:lang w:eastAsia="el-GR"/>
              </w:rPr>
            </w:pPr>
            <w:r w:rsidRPr="00D708A9">
              <w:rPr>
                <w:rFonts w:ascii="Calibri" w:hAnsi="Calibri"/>
                <w:b/>
                <w:sz w:val="20"/>
                <w:lang w:eastAsia="el-GR"/>
              </w:rPr>
              <w:t>Κωδικός</w:t>
            </w:r>
            <w:r w:rsidRPr="00D708A9">
              <w:rPr>
                <w:rFonts w:ascii="Calibri" w:hAnsi="Calibri"/>
                <w:b/>
                <w:sz w:val="20"/>
                <w:lang w:eastAsia="el-GR"/>
              </w:rPr>
              <w:br/>
              <w:t>ΓΕΛ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162EE5">
            <w:pPr>
              <w:rPr>
                <w:rFonts w:ascii="Calibri" w:hAnsi="Calibri"/>
                <w:b/>
                <w:sz w:val="20"/>
                <w:lang w:eastAsia="el-GR"/>
              </w:rPr>
            </w:pPr>
            <w:r w:rsidRPr="00D708A9">
              <w:rPr>
                <w:rFonts w:ascii="Calibri" w:hAnsi="Calibri"/>
                <w:b/>
                <w:sz w:val="20"/>
                <w:lang w:eastAsia="el-GR"/>
              </w:rPr>
              <w:t xml:space="preserve">Άλλα ΓΕΛ ή ΕΠΑΛ-Β΄ </w:t>
            </w:r>
            <w:r w:rsidRPr="00D708A9">
              <w:rPr>
                <w:rFonts w:ascii="Calibri" w:hAnsi="Calibri"/>
                <w:b/>
                <w:sz w:val="20"/>
                <w:lang w:eastAsia="el-GR"/>
              </w:rPr>
              <w:br/>
              <w:t>θα εξεταστούν σε αυτό το Ε.Κ.</w:t>
            </w:r>
            <w:r w:rsidRPr="00D708A9">
              <w:rPr>
                <w:rFonts w:ascii="Calibri" w:hAnsi="Calibri"/>
                <w:b/>
                <w:sz w:val="20"/>
                <w:lang w:eastAsia="el-GR"/>
              </w:rPr>
              <w:br/>
              <w:t>ημερήσια και εσπερινά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162EE5">
            <w:pPr>
              <w:rPr>
                <w:rFonts w:ascii="Calibri" w:hAnsi="Calibri"/>
                <w:b/>
                <w:sz w:val="20"/>
                <w:lang w:eastAsia="el-GR"/>
              </w:rPr>
            </w:pPr>
            <w:r w:rsidRPr="00D708A9">
              <w:rPr>
                <w:rFonts w:ascii="Calibri" w:hAnsi="Calibri"/>
                <w:b/>
                <w:sz w:val="20"/>
                <w:lang w:eastAsia="el-GR"/>
              </w:rPr>
              <w:t>Κωδικός</w:t>
            </w:r>
            <w:r w:rsidRPr="00D708A9">
              <w:rPr>
                <w:rFonts w:ascii="Calibri" w:hAnsi="Calibri"/>
                <w:b/>
                <w:sz w:val="20"/>
                <w:lang w:eastAsia="el-GR"/>
              </w:rPr>
              <w:br/>
              <w:t>των άλλων ΓΕΛ ή ΕΠΑΛ-Β΄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1ο ΓΕΛ ΤΡΙΠΟΛΗΣ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Λ.Τ. ΜΟΥΣIKOΥ ΣΧΟΛΕΙΟΥ ΤΡΙΠΟΛΗΣ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0301060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2ο ΓΕΛ ΤΡΙΠΟΛΗΣ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ΓΕΛ ΤΕΓΕΑΣ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0351040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3ο ΓΕΛ ΤΡΙΠΟΛΗΣ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0351030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402919" w:rsidTr="00143107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4ο ΓΕΛ ΤΡΙΠΟΛΗΣ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0351009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 xml:space="preserve">ΕΣΠΕΡΙΝΟ ΓΕΛ ΤΡΙΠΟΛΗΣ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0390065</w:t>
            </w:r>
          </w:p>
        </w:tc>
      </w:tr>
      <w:tr w:rsidR="00143107" w:rsidRPr="00402919" w:rsidTr="00143107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ΑΣΤΡΟΥΣ                 Δ.Θ. ΣΑΚΑΛΗΣ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0352010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ΛΕΩΝΙΔΙΟΥ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0351011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ΜΕΓΑΛΟΠΟΛΗΣ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0357010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 ΛΕΒΙΔΙΟΥ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0355010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ΓΕΛ ΒΥΤΙΝΑΣ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0344001</w:t>
            </w:r>
          </w:p>
        </w:tc>
      </w:tr>
      <w:tr w:rsidR="00143107" w:rsidRPr="0040291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 w:cs="Arial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 w:cs="Arial"/>
                <w:sz w:val="22"/>
                <w:szCs w:val="22"/>
                <w:lang w:eastAsia="el-GR"/>
              </w:rPr>
              <w:t>ΓΕΛ ΤΡΟΠΑΙΩΝ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0359010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107" w:rsidRPr="00402919" w:rsidRDefault="00143107" w:rsidP="00162EE5">
            <w:pPr>
              <w:rPr>
                <w:rFonts w:asciiTheme="minorHAnsi" w:hAnsiTheme="minorHAnsi"/>
                <w:sz w:val="22"/>
                <w:szCs w:val="22"/>
                <w:lang w:eastAsia="el-GR"/>
              </w:rPr>
            </w:pPr>
            <w:r w:rsidRPr="00402919">
              <w:rPr>
                <w:rFonts w:asciiTheme="minorHAnsi" w:hAnsiTheme="minorHAnsi"/>
                <w:sz w:val="22"/>
                <w:szCs w:val="22"/>
                <w:lang w:eastAsia="el-GR"/>
              </w:rPr>
              <w:t> </w:t>
            </w:r>
          </w:p>
        </w:tc>
      </w:tr>
    </w:tbl>
    <w:p w:rsidR="00162EE5" w:rsidRPr="00162EE5" w:rsidRDefault="00162EE5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u w:val="single"/>
          <w:lang w:val="el-GR"/>
        </w:rPr>
      </w:pPr>
    </w:p>
    <w:p w:rsidR="00567976" w:rsidRDefault="00567976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u w:val="single"/>
          <w:lang w:val="el-GR"/>
        </w:rPr>
      </w:pPr>
    </w:p>
    <w:p w:rsidR="00E21D47" w:rsidRPr="00E21D47" w:rsidRDefault="00E21D47" w:rsidP="00E21D47">
      <w:pPr>
        <w:pStyle w:val="Bodytext90"/>
        <w:rPr>
          <w:rFonts w:ascii="Calibri" w:hAnsi="Calibri"/>
          <w:b/>
          <w:u w:val="single"/>
        </w:rPr>
      </w:pPr>
      <w:r w:rsidRPr="00E21D47">
        <w:rPr>
          <w:rFonts w:ascii="Calibri" w:hAnsi="Calibri"/>
          <w:b/>
          <w:u w:val="single"/>
        </w:rPr>
        <w:t>ΔΙΕΥΘΥΝΣΗ ΔΕ ΚΟΡΙΝΘΙΑΣ</w:t>
      </w:r>
    </w:p>
    <w:p w:rsidR="002338E2" w:rsidRPr="002338E2" w:rsidRDefault="002338E2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u w:val="single"/>
          <w:lang w:val="el-GR"/>
        </w:rPr>
      </w:pPr>
    </w:p>
    <w:tbl>
      <w:tblPr>
        <w:tblW w:w="8237" w:type="dxa"/>
        <w:tblInd w:w="93" w:type="dxa"/>
        <w:tblLook w:val="04A0"/>
      </w:tblPr>
      <w:tblGrid>
        <w:gridCol w:w="539"/>
        <w:gridCol w:w="2170"/>
        <w:gridCol w:w="997"/>
        <w:gridCol w:w="2830"/>
        <w:gridCol w:w="1701"/>
      </w:tblGrid>
      <w:tr w:rsidR="00143107" w:rsidRPr="00E21D47" w:rsidTr="00143107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α/α </w:t>
            </w: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Ε.Κ.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ΟΝΟΜΑΣΙΑ ΓΕΛ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ΓΕΛ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Ποια άλλα ΓΕΛ ή ΕΠΑΛ-Β΄ </w:t>
            </w: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θα εξεταστούν σε αυτό το Ε.Κ.</w:t>
            </w: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ημερήσια και εσπερινά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E21D4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των άλλων ΓΕΛ ή ΕΠΑΛ-Β΄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1ο  ΓΕΝΙΚΟ ΛΥΚΕΙΟ ΚΟΡΙΝΘΟΥ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ΓΕΝΙΚΟ ΛΥΚΕΙΟ ΧΙΛΙΟΜΟΔΙΟΥ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2859010</w:t>
            </w:r>
          </w:p>
        </w:tc>
      </w:tr>
      <w:tr w:rsidR="00143107" w:rsidRPr="00E21D47" w:rsidTr="00143107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1ο  ΓΕΝΙΚΟ ΛΥΚΕΙΟ ΚΙΑΤΟΥ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2855010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2ο ΓΕΝΙΚΟ ΛΥΚΕΙΟ ΚΙΑΤΟΥ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2890070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2ο  ΓΕΝΙΚΟ ΛΥΚΕΙΟ ΚΟΡΙΝΘΟΥ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3ο  ΓΕΝΙΚΟ ΛΥΚΕΙΟ ΚΟΡΙΝΘΟΥ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ΜΟΥΣΙΚΟ ΓΥΜΝΑΣΙΟ ΚΟΡΙΝΘΟΥ</w:t>
            </w: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br/>
              <w:t>ΙΔΙΩΤΙΚΟ ΛΥΚΕΙΟ - HOMO EDUCANDUS ΑΓΩΓΗ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2801058</w:t>
            </w: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br/>
              <w:t>2861001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4ο  ΓΕΝΙΚΟ ΛΥΚΕΙΟ ΚΟΡΙΝΘΟΥ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ΙΔΙΩΤΙΚΟ  ΑΡΙΣΤΟΤΕΛΕΙΟ ΓΕΝΙΚΟ ΛΥΚΕΙΟ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2880010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ΓΕΝΙΚΟ ΛΥΚΕΙΟ ΑΓΙΩΝ ΘΕΟΔΩΡΩΝ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2861010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ΓΕΝΙΚΟ ΛΥΚΕΙΟ ΒΕΛΟΥ ΚΟΡΙΝΘΙΑΣ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ΓΕΝΙΚΟ ΛΥΚΕΙΟ ΞΥΛΟΚΑΣΤΡΟΥ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2855020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ΓΥΜΝΑΣΙΟ - ΛΥΚΕΙΑΚΕΣ ΤΑΞΕΙΣ ΓΚΟΥΡΑΣ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2803010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ΓΕΝΙΚΟ ΛΥΚΕΙΟ ΔΕΡΒΕΝΙΟΥ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2854010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ΓΕΝΙΚΟ ΛΥΚΕΙΟ ΛΟΥΤΡΑΚΙΟΥ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2856010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ΙΔΙΩΤΙΚΟ ΛΥΚΕΙΟ  - ΑΠΟΣΤΟΛΟΣ ΠΑΥΛΟΣ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2880017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ΓΕΝΙΚΟ ΛΥΚΕΙΟ ΝΕΜΕΑΣ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2857010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ΓΕΝΙΚΟ ΛΥΚΕΙΟ ΒΡΑΧΑΤΙΟΥ 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ΓΥΜΝΑΣΙΟ -ΛΥΚΕΙΑΚΕΣ ΤΑΞΕΙΣ ΛΕΧΑΙΟΥ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2801070</w:t>
            </w:r>
          </w:p>
        </w:tc>
      </w:tr>
      <w:tr w:rsidR="00143107" w:rsidRPr="00E21D47" w:rsidTr="00143107">
        <w:trPr>
          <w:trHeight w:val="30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21D47" w:rsidRDefault="00143107" w:rsidP="00E21D4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ΗΜΕΡΗΣΙΟ ΓΕΝΙΚΟ ΛΥΚΕΙΟ ΖΕΥΓΟΛΑΤΙΟΥ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E21D47" w:rsidRDefault="00143107" w:rsidP="00E21D4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E21D4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2851035</w:t>
            </w:r>
          </w:p>
        </w:tc>
      </w:tr>
    </w:tbl>
    <w:p w:rsidR="00E21D47" w:rsidRDefault="00E21D47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</w:p>
    <w:p w:rsidR="00E21D47" w:rsidRDefault="00E21D47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</w:p>
    <w:p w:rsidR="00E21D47" w:rsidRDefault="00E21D47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</w:p>
    <w:p w:rsidR="00E21D47" w:rsidRDefault="00E21D47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</w:p>
    <w:p w:rsidR="005147B0" w:rsidRPr="00F651E1" w:rsidRDefault="005147B0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  <w:r w:rsidRPr="00F651E1">
        <w:rPr>
          <w:rFonts w:ascii="Calibri" w:hAnsi="Calibri"/>
          <w:b/>
          <w:u w:val="single"/>
        </w:rPr>
        <w:t>ΔΙΕΥΘΥΝΣΗ ΔΕ ΛΑΚΩΝΙΑΣ</w:t>
      </w:r>
      <w:bookmarkStart w:id="15" w:name="bookmark6"/>
      <w:bookmarkEnd w:id="14"/>
    </w:p>
    <w:tbl>
      <w:tblPr>
        <w:tblW w:w="8237" w:type="dxa"/>
        <w:tblInd w:w="93" w:type="dxa"/>
        <w:tblLook w:val="04A0"/>
      </w:tblPr>
      <w:tblGrid>
        <w:gridCol w:w="540"/>
        <w:gridCol w:w="2340"/>
        <w:gridCol w:w="997"/>
        <w:gridCol w:w="2659"/>
        <w:gridCol w:w="1701"/>
      </w:tblGrid>
      <w:tr w:rsidR="00143107" w:rsidRPr="005F6313" w:rsidTr="00143107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α/α </w:t>
            </w: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Ε.Κ.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ΟΝΟΜΑΣΙΑ ΓΕΛ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ΓΕΛ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Ποια άλλα ΓΕΛ ή ΕΠΑΛ-Β΄ </w:t>
            </w: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θα εξεταστούν σε αυτό το Ε.Κ.</w:t>
            </w: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ημερήσια και εσπερινά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5F6313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των άλλων ΓΕΛ ή ΕΠΑΛ-Β΄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ΓΕΛ ΓΥΘΕΙΟΥ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3054010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1. ΓΕΛ ΑΡΕΟΠΟΛΗΣ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3052010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ΓΕΛ ΕΛΟΥΣ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3051009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1. ΓΕΛ ΓΕΡΑΚΙΟΥ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3060010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ΓΕΛ ΜΟΛΑΩΝ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3057010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1. ΓΕΛ ΜΟΝΕΜΒΑΣΙΑΣ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3062010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ΓΕΛ ΝΕΑΠΟΛΗΣ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3058010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ΓΕΛ ΣΚΑΛΑΣ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3056020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1. ΓΕΛ ΚΡΟΚΕΩΝ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3056010</w:t>
            </w:r>
          </w:p>
        </w:tc>
      </w:tr>
      <w:tr w:rsidR="00143107" w:rsidRPr="005F6313" w:rsidTr="0014310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1ο  ΓΕΛ ΣΠΑΡΤΗΣ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3051010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1. ΕΣΠΕΡΙΝΟ ΓΕΛ ΣΠΑΡΤΗΣ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3051035</w:t>
            </w:r>
          </w:p>
        </w:tc>
      </w:tr>
      <w:tr w:rsidR="00143107" w:rsidRPr="005F6313" w:rsidTr="00143107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2ο ΓΕΛ ΣΠΑΡΤΗΣ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3051020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3040050</w:t>
            </w:r>
          </w:p>
        </w:tc>
      </w:tr>
      <w:tr w:rsidR="00143107" w:rsidRPr="005F6313" w:rsidTr="00143107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3ο ΓΕΛ ΣΠΑΡΤΗΣ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jc w:val="right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3090050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5F6313">
            <w:pPr>
              <w:suppressAutoHyphens w:val="0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5F6313">
              <w:rPr>
                <w:rFonts w:ascii="Calibri" w:hAnsi="Calibri"/>
                <w:sz w:val="22"/>
                <w:szCs w:val="22"/>
                <w:lang w:eastAsia="el-GR"/>
              </w:rPr>
              <w:t>1. ΓΕΛ ΚΑΣΤΟΡΕΙΟΥ                                 2. ΜΟΥΣΙΚΟ ΣΧΟΛΕΙΟ ΣΠΑΡΤΗΣ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5F6313" w:rsidRDefault="00143107" w:rsidP="00F920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3055010      </w:t>
            </w:r>
            <w:r w:rsidRPr="005F6313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3001037</w:t>
            </w:r>
          </w:p>
        </w:tc>
      </w:tr>
    </w:tbl>
    <w:p w:rsidR="005F6313" w:rsidRPr="005F6313" w:rsidRDefault="005F6313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u w:val="single"/>
          <w:lang w:val="el-GR"/>
        </w:rPr>
      </w:pPr>
    </w:p>
    <w:p w:rsidR="005147B0" w:rsidRPr="00B745B9" w:rsidRDefault="005147B0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b/>
          <w:u w:val="single"/>
          <w:lang w:val="el-GR"/>
        </w:rPr>
      </w:pPr>
      <w:r w:rsidRPr="00C51F3D">
        <w:rPr>
          <w:rFonts w:ascii="Calibri" w:hAnsi="Calibri"/>
        </w:rPr>
        <w:t xml:space="preserve"> </w:t>
      </w:r>
      <w:r w:rsidRPr="00B745B9">
        <w:rPr>
          <w:rFonts w:ascii="Calibri" w:hAnsi="Calibri"/>
          <w:b/>
          <w:u w:val="single"/>
        </w:rPr>
        <w:t>ΔΙΕΥΘΥΝΣΗ ΔΕ ΜΕΣΣΗΝΙΑΣ</w:t>
      </w:r>
      <w:bookmarkEnd w:id="15"/>
    </w:p>
    <w:tbl>
      <w:tblPr>
        <w:tblW w:w="8237" w:type="dxa"/>
        <w:tblInd w:w="93" w:type="dxa"/>
        <w:tblLook w:val="04A0"/>
      </w:tblPr>
      <w:tblGrid>
        <w:gridCol w:w="539"/>
        <w:gridCol w:w="2120"/>
        <w:gridCol w:w="997"/>
        <w:gridCol w:w="2880"/>
        <w:gridCol w:w="1701"/>
      </w:tblGrid>
      <w:tr w:rsidR="00143107" w:rsidRPr="00D708A9" w:rsidTr="00143107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D708A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α/α 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Ε.Κ.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07" w:rsidRPr="00D708A9" w:rsidRDefault="00143107" w:rsidP="00D708A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ΟΝΟΜΑΣΙΑ ΓΕΛ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ΓΕΛ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402919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Ά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λλα ΓΕΛ ή ΕΠΑΛ-Β΄ 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θα εξεταστούν σε αυτό το Ε.Κ.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ημερήσια και εσπερινά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Κωδικός</w:t>
            </w:r>
            <w:r w:rsidRPr="00D70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br/>
              <w:t>των άλλων ΓΕΛ ή ΕΠΑΛ-Β΄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ΓΑΡΓΑΛΙΑΝΩΝ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3655010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ΧΩΡΑΣ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3655020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ΘΟΥΡΙΑΣ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ΑΡΦΑΡΩΝ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3654010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1ο Γ.Λ. ΚΑΛΑΜΑΤΑΣ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3ο Γ.Λ. ΚΑΛΑΜΑΤΑΣ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ΕΣΠΕΡΙΝΟ Γ.Λ. ΚΑΛΑΜΑΤΑΣ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3651028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4ο Γ.Λ. ΚΑΛΑΜΑΤΑΣ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D708A9" w:rsidTr="00143107">
        <w:trPr>
          <w:trHeight w:val="5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2ο Γ.Λ. ΚΑΛΑΜΑΤΑΣ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5ο Γ.Λ. ΚΑΛΑΜΑΤΑΣ       ΜΟΥΣΙΚΟ ΣΧΟΛ. ΚΑΛΑΜΑΤΑΣ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3651030      3601045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6ο Γ.Λ. ΚΑΛΑΜΑΤΑΣ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ΙΔΙΩΤΙΚΟ Γ.Λ. "ΕΚΠ. ΜΠΟΥΓΑ"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3680015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ΚΑΡΔΑΜΥΛΗΣ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3658011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ΚΟΡΩΝΗΣ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3659010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ΚΥΠΑΡΙΣΣΙΑΣ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3660010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ΜΕΛΙΓΑΛΑ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3656010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ΔΩΡΙΟΥ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3657010</w:t>
            </w:r>
          </w:p>
        </w:tc>
      </w:tr>
      <w:tr w:rsidR="00143107" w:rsidRPr="00D708A9" w:rsidTr="00143107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1ο Γ.Λ. ΜΕΣΣΗΝΗΣ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3651060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ΑΝΔΡΟΥΣΑΣ                       Γ.Λ. ΑΡΙΣΤΟΜΕΝΗ                      Γ.Λ. ΠΕΤΑΛΙΔΙΟΥ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3652010   3653010    3664010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ΠΥΛΟΥ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3662010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ΜΕΘΩΝΗΣ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3662020</w:t>
            </w:r>
          </w:p>
        </w:tc>
      </w:tr>
      <w:tr w:rsidR="00143107" w:rsidRPr="00D708A9" w:rsidTr="001431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Γ.Λ. ΦΙΛΙΑΤΡΩΝ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3665010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07" w:rsidRPr="00D708A9" w:rsidRDefault="00143107" w:rsidP="00D708A9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D708A9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D708A9" w:rsidRPr="00D708A9" w:rsidRDefault="00D708A9" w:rsidP="005147B0">
      <w:pPr>
        <w:pStyle w:val="Bodytext90"/>
        <w:shd w:val="clear" w:color="auto" w:fill="auto"/>
        <w:spacing w:line="240" w:lineRule="auto"/>
        <w:ind w:left="119"/>
        <w:rPr>
          <w:rFonts w:ascii="Calibri" w:hAnsi="Calibri"/>
          <w:u w:val="single"/>
          <w:lang w:val="el-GR"/>
        </w:rPr>
      </w:pPr>
    </w:p>
    <w:p w:rsidR="005147B0" w:rsidRPr="00C51F3D" w:rsidRDefault="005147B0" w:rsidP="005147B0">
      <w:pPr>
        <w:pStyle w:val="Heading10"/>
        <w:keepNext/>
        <w:keepLines/>
        <w:shd w:val="clear" w:color="auto" w:fill="auto"/>
        <w:spacing w:before="100" w:beforeAutospacing="1" w:after="0" w:line="180" w:lineRule="exact"/>
        <w:ind w:left="62"/>
        <w:rPr>
          <w:rFonts w:ascii="Calibri" w:hAnsi="Calibri"/>
          <w:u w:val="single"/>
        </w:rPr>
      </w:pPr>
    </w:p>
    <w:p w:rsidR="005147B0" w:rsidRPr="00C51F3D" w:rsidRDefault="005147B0" w:rsidP="005147B0">
      <w:pPr>
        <w:rPr>
          <w:rFonts w:ascii="Calibri" w:hAnsi="Calibri"/>
          <w:sz w:val="2"/>
          <w:szCs w:val="2"/>
        </w:rPr>
      </w:pPr>
    </w:p>
    <w:p w:rsidR="005147B0" w:rsidRPr="00C51F3D" w:rsidRDefault="005147B0" w:rsidP="005147B0">
      <w:pPr>
        <w:rPr>
          <w:rFonts w:ascii="Calibri" w:hAnsi="Calibri"/>
          <w:sz w:val="2"/>
          <w:szCs w:val="2"/>
        </w:rPr>
      </w:pPr>
    </w:p>
    <w:p w:rsidR="005147B0" w:rsidRPr="00C51F3D" w:rsidRDefault="00143107" w:rsidP="005147B0">
      <w:pPr>
        <w:pStyle w:val="Bodytext20"/>
        <w:shd w:val="clear" w:color="auto" w:fill="auto"/>
        <w:spacing w:before="830" w:line="180" w:lineRule="exact"/>
        <w:ind w:left="60" w:firstLine="0"/>
        <w:rPr>
          <w:rFonts w:ascii="Calibri" w:hAnsi="Calibri"/>
        </w:rPr>
      </w:pPr>
      <w:r w:rsidRPr="0025629F">
        <w:rPr>
          <w:rFonts w:ascii="Calibri" w:hAnsi="Calibri"/>
          <w:lang w:eastAsia="zh-CN"/>
        </w:rPr>
        <w:pict>
          <v:shape id="_x0000_s1026" type="#_x0000_t202" style="position:absolute;left:0;text-align:left;margin-left:229.5pt;margin-top:34.9pt;width:240.65pt;height:133.55pt;z-index:251655680;mso-wrap-distance-left:9.05pt;mso-wrap-distance-right:9.05pt" stroked="f">
            <v:fill color2="black"/>
            <v:textbox inset="0,0,0,0">
              <w:txbxContent>
                <w:p w:rsidR="00DA3DEB" w:rsidRDefault="00DA3DEB" w:rsidP="00DA3DEB">
                  <w:pPr>
                    <w:jc w:val="center"/>
                  </w:pPr>
                  <w:bookmarkStart w:id="16" w:name="OLE_LINK5"/>
                  <w:bookmarkStart w:id="17" w:name="OLE_LINK6"/>
                  <w:bookmarkStart w:id="18" w:name="_Hlk447607677"/>
                  <w:bookmarkStart w:id="19" w:name="OLE_LINK12"/>
                  <w:bookmarkStart w:id="20" w:name="OLE_LINK40"/>
                  <w:r>
                    <w:rPr>
                      <w:rFonts w:ascii="Calibri" w:hAnsi="Calibri" w:cs="Calibri"/>
                      <w:b/>
                    </w:rPr>
                    <w:t xml:space="preserve">Ο ΠΕΡΙΦΕΡΕΙΑΚΟΣ ΔΙΕΥΘΥΝΤΗΣ </w:t>
                  </w:r>
                </w:p>
                <w:p w:rsidR="005C6A58" w:rsidRPr="00B839B3" w:rsidRDefault="005C6A58" w:rsidP="005C6A58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ΠΡΩΤΟΒΑΘΜΙΑΣ ΚΑΙ ΔΕΥΤΕΡΟΒΑΘΜΙΑΣ ΕΚΠΑΙΔΕΥΣΗΣ ΠΕΛΟΠΟΝΝΗΣΟΥ</w:t>
                  </w:r>
                </w:p>
                <w:p w:rsidR="005C6A58" w:rsidRPr="00B839B3" w:rsidRDefault="005C6A58" w:rsidP="005C6A58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5C6A58" w:rsidRPr="00B839B3" w:rsidRDefault="005C6A58" w:rsidP="005C6A58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5C6A58" w:rsidRPr="00B839B3" w:rsidRDefault="005C6A58" w:rsidP="005C6A58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5C6A58" w:rsidRDefault="005C6A58" w:rsidP="005C6A58">
                  <w:pPr>
                    <w:jc w:val="center"/>
                  </w:pPr>
                  <w:r w:rsidRPr="00DA3DEB">
                    <w:rPr>
                      <w:rFonts w:ascii="Calibri" w:hAnsi="Calibri" w:cs="Calibri"/>
                      <w:b/>
                    </w:rPr>
                    <w:t>ΠΑΝΑΓΙΩΤΗΣ Ν. ΠΕΤΡΟΠΟΥΛΟΣ</w:t>
                  </w:r>
                </w:p>
                <w:bookmarkEnd w:id="16"/>
                <w:bookmarkEnd w:id="17"/>
                <w:bookmarkEnd w:id="18"/>
                <w:bookmarkEnd w:id="19"/>
                <w:bookmarkEnd w:id="20"/>
                <w:p w:rsidR="005C6A58" w:rsidRDefault="005C6A58"/>
              </w:txbxContent>
            </v:textbox>
          </v:shape>
        </w:pict>
      </w:r>
      <w:r w:rsidR="005147B0" w:rsidRPr="00C51F3D">
        <w:rPr>
          <w:rFonts w:ascii="Calibri" w:hAnsi="Calibri"/>
        </w:rPr>
        <w:t>ΚΟΙΝΟΠΟΙΗΣΗ:</w:t>
      </w:r>
    </w:p>
    <w:p w:rsidR="005147B0" w:rsidRPr="00C51F3D" w:rsidRDefault="005147B0" w:rsidP="005147B0">
      <w:pPr>
        <w:numPr>
          <w:ilvl w:val="0"/>
          <w:numId w:val="9"/>
        </w:numPr>
        <w:rPr>
          <w:rFonts w:ascii="Calibri" w:hAnsi="Calibri"/>
          <w:sz w:val="18"/>
        </w:rPr>
      </w:pPr>
      <w:bookmarkStart w:id="21" w:name="bookmark7"/>
      <w:r w:rsidRPr="00C51F3D">
        <w:rPr>
          <w:rFonts w:ascii="Calibri" w:hAnsi="Calibri"/>
          <w:sz w:val="18"/>
        </w:rPr>
        <w:t xml:space="preserve">1. Υπουργείο  Παιδείας, Έρευνας &amp; </w:t>
      </w:r>
      <w:proofErr w:type="spellStart"/>
      <w:r w:rsidRPr="00C51F3D">
        <w:rPr>
          <w:rFonts w:ascii="Calibri" w:hAnsi="Calibri"/>
          <w:sz w:val="18"/>
        </w:rPr>
        <w:t>Θρ</w:t>
      </w:r>
      <w:proofErr w:type="spellEnd"/>
      <w:r w:rsidRPr="00C51F3D">
        <w:rPr>
          <w:rFonts w:ascii="Calibri" w:hAnsi="Calibri"/>
          <w:sz w:val="18"/>
        </w:rPr>
        <w:t>/των</w:t>
      </w:r>
      <w:r w:rsidRPr="00C51F3D">
        <w:rPr>
          <w:rFonts w:ascii="Calibri" w:hAnsi="Calibri"/>
          <w:sz w:val="18"/>
          <w:lang w:eastAsia="en-US"/>
        </w:rPr>
        <w:tab/>
      </w:r>
      <w:bookmarkEnd w:id="21"/>
    </w:p>
    <w:p w:rsidR="005147B0" w:rsidRPr="00C51F3D" w:rsidRDefault="005147B0" w:rsidP="005147B0">
      <w:pPr>
        <w:rPr>
          <w:rFonts w:ascii="Calibri" w:hAnsi="Calibri"/>
          <w:sz w:val="18"/>
        </w:rPr>
      </w:pPr>
      <w:r w:rsidRPr="00C51F3D">
        <w:rPr>
          <w:rFonts w:ascii="Calibri" w:hAnsi="Calibri"/>
          <w:sz w:val="18"/>
        </w:rPr>
        <w:t xml:space="preserve">    Δ/</w:t>
      </w:r>
      <w:proofErr w:type="spellStart"/>
      <w:r w:rsidRPr="00C51F3D">
        <w:rPr>
          <w:rFonts w:ascii="Calibri" w:hAnsi="Calibri"/>
          <w:sz w:val="18"/>
        </w:rPr>
        <w:t>νση</w:t>
      </w:r>
      <w:proofErr w:type="spellEnd"/>
      <w:r w:rsidRPr="00C51F3D">
        <w:rPr>
          <w:rFonts w:ascii="Calibri" w:hAnsi="Calibri"/>
          <w:sz w:val="18"/>
        </w:rPr>
        <w:t xml:space="preserve"> Εξετάσεων </w:t>
      </w:r>
    </w:p>
    <w:p w:rsidR="00104503" w:rsidRPr="00C51F3D" w:rsidRDefault="005147B0" w:rsidP="005147B0">
      <w:pPr>
        <w:rPr>
          <w:rFonts w:ascii="Calibri" w:hAnsi="Calibri" w:cs="Arial"/>
          <w:spacing w:val="20"/>
          <w:lang w:eastAsia="el-GR"/>
        </w:rPr>
      </w:pPr>
      <w:r w:rsidRPr="00C51F3D">
        <w:rPr>
          <w:rFonts w:ascii="Calibri" w:hAnsi="Calibri"/>
          <w:sz w:val="18"/>
        </w:rPr>
        <w:t>2. Διευθύνσεις ΔΕ Πελοποννήσου</w:t>
      </w:r>
    </w:p>
    <w:p w:rsidR="00104503" w:rsidRPr="00C51F3D" w:rsidRDefault="00104503">
      <w:pPr>
        <w:rPr>
          <w:rFonts w:ascii="Calibri" w:hAnsi="Calibri" w:cs="Arial"/>
          <w:spacing w:val="20"/>
          <w:lang w:eastAsia="el-GR"/>
        </w:rPr>
      </w:pPr>
    </w:p>
    <w:p w:rsidR="00104503" w:rsidRDefault="00104503"/>
    <w:sectPr w:rsidR="00104503" w:rsidSect="001431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928F3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7158C"/>
    <w:multiLevelType w:val="hybridMultilevel"/>
    <w:tmpl w:val="A5FE9B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D68AE"/>
    <w:multiLevelType w:val="multilevel"/>
    <w:tmpl w:val="A928F3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F0E1649"/>
    <w:multiLevelType w:val="multilevel"/>
    <w:tmpl w:val="A928F3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4AE719A"/>
    <w:multiLevelType w:val="hybridMultilevel"/>
    <w:tmpl w:val="E79E2F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E3633"/>
    <w:multiLevelType w:val="hybridMultilevel"/>
    <w:tmpl w:val="15B8B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560A3"/>
    <w:multiLevelType w:val="hybridMultilevel"/>
    <w:tmpl w:val="229045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276AD"/>
    <w:multiLevelType w:val="multilevel"/>
    <w:tmpl w:val="A928F3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29B437E"/>
    <w:multiLevelType w:val="hybridMultilevel"/>
    <w:tmpl w:val="015EED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B7D1E"/>
    <w:multiLevelType w:val="multilevel"/>
    <w:tmpl w:val="A928F3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B8629CE"/>
    <w:multiLevelType w:val="multilevel"/>
    <w:tmpl w:val="8C4472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DFF052A"/>
    <w:multiLevelType w:val="multilevel"/>
    <w:tmpl w:val="8C4472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applyBreakingRules/>
  </w:compat>
  <w:rsids>
    <w:rsidRoot w:val="00B839B3"/>
    <w:rsid w:val="00033045"/>
    <w:rsid w:val="00104503"/>
    <w:rsid w:val="001103DB"/>
    <w:rsid w:val="00143107"/>
    <w:rsid w:val="00162EE5"/>
    <w:rsid w:val="002338E2"/>
    <w:rsid w:val="0025629F"/>
    <w:rsid w:val="003E2E75"/>
    <w:rsid w:val="00402919"/>
    <w:rsid w:val="0049603F"/>
    <w:rsid w:val="004C74F8"/>
    <w:rsid w:val="005147B0"/>
    <w:rsid w:val="00524546"/>
    <w:rsid w:val="00567976"/>
    <w:rsid w:val="005C6A58"/>
    <w:rsid w:val="005F6313"/>
    <w:rsid w:val="007C314E"/>
    <w:rsid w:val="00AB4C40"/>
    <w:rsid w:val="00AB591E"/>
    <w:rsid w:val="00B745B9"/>
    <w:rsid w:val="00B839B3"/>
    <w:rsid w:val="00C475EB"/>
    <w:rsid w:val="00C51F3D"/>
    <w:rsid w:val="00C648CF"/>
    <w:rsid w:val="00C93034"/>
    <w:rsid w:val="00D627B4"/>
    <w:rsid w:val="00D708A9"/>
    <w:rsid w:val="00DA3DEB"/>
    <w:rsid w:val="00DE777A"/>
    <w:rsid w:val="00E21D47"/>
    <w:rsid w:val="00E850D4"/>
    <w:rsid w:val="00F52905"/>
    <w:rsid w:val="00F5625C"/>
    <w:rsid w:val="00F651E1"/>
    <w:rsid w:val="00F9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1E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AB591E"/>
    <w:pPr>
      <w:keepNext/>
      <w:numPr>
        <w:ilvl w:val="1"/>
        <w:numId w:val="1"/>
      </w:numPr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591E"/>
  </w:style>
  <w:style w:type="character" w:customStyle="1" w:styleId="WW8Num1z1">
    <w:name w:val="WW8Num1z1"/>
    <w:rsid w:val="00AB591E"/>
  </w:style>
  <w:style w:type="character" w:customStyle="1" w:styleId="WW8Num1z2">
    <w:name w:val="WW8Num1z2"/>
    <w:rsid w:val="00AB591E"/>
  </w:style>
  <w:style w:type="character" w:customStyle="1" w:styleId="WW8Num1z3">
    <w:name w:val="WW8Num1z3"/>
    <w:rsid w:val="00AB591E"/>
  </w:style>
  <w:style w:type="character" w:customStyle="1" w:styleId="WW8Num1z4">
    <w:name w:val="WW8Num1z4"/>
    <w:rsid w:val="00AB591E"/>
  </w:style>
  <w:style w:type="character" w:customStyle="1" w:styleId="WW8Num1z5">
    <w:name w:val="WW8Num1z5"/>
    <w:rsid w:val="00AB591E"/>
  </w:style>
  <w:style w:type="character" w:customStyle="1" w:styleId="WW8Num1z6">
    <w:name w:val="WW8Num1z6"/>
    <w:rsid w:val="00AB591E"/>
  </w:style>
  <w:style w:type="character" w:customStyle="1" w:styleId="WW8Num1z7">
    <w:name w:val="WW8Num1z7"/>
    <w:rsid w:val="00AB591E"/>
  </w:style>
  <w:style w:type="character" w:customStyle="1" w:styleId="WW8Num1z8">
    <w:name w:val="WW8Num1z8"/>
    <w:rsid w:val="00AB591E"/>
  </w:style>
  <w:style w:type="character" w:customStyle="1" w:styleId="WW8Num2z0">
    <w:name w:val="WW8Num2z0"/>
    <w:rsid w:val="00AB591E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2">
    <w:name w:val="WW8Num2z2"/>
    <w:rsid w:val="00AB591E"/>
    <w:rPr>
      <w:rFonts w:ascii="Arial Narrow" w:eastAsia="Arial Narrow" w:hAnsi="Arial Narrow" w:cs="Arial Narro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z3">
    <w:name w:val="WW8Num2z3"/>
    <w:rsid w:val="00AB591E"/>
  </w:style>
  <w:style w:type="character" w:customStyle="1" w:styleId="WW8Num2z4">
    <w:name w:val="WW8Num2z4"/>
    <w:rsid w:val="00AB591E"/>
  </w:style>
  <w:style w:type="character" w:customStyle="1" w:styleId="WW8Num2z5">
    <w:name w:val="WW8Num2z5"/>
    <w:rsid w:val="00AB591E"/>
  </w:style>
  <w:style w:type="character" w:customStyle="1" w:styleId="WW8Num2z6">
    <w:name w:val="WW8Num2z6"/>
    <w:rsid w:val="00AB591E"/>
  </w:style>
  <w:style w:type="character" w:customStyle="1" w:styleId="WW8Num2z7">
    <w:name w:val="WW8Num2z7"/>
    <w:rsid w:val="00AB591E"/>
  </w:style>
  <w:style w:type="character" w:customStyle="1" w:styleId="WW8Num2z8">
    <w:name w:val="WW8Num2z8"/>
    <w:rsid w:val="00AB591E"/>
  </w:style>
  <w:style w:type="character" w:customStyle="1" w:styleId="WW8Num3z0">
    <w:name w:val="WW8Num3z0"/>
    <w:rsid w:val="00AB591E"/>
  </w:style>
  <w:style w:type="character" w:customStyle="1" w:styleId="WW8Num3z1">
    <w:name w:val="WW8Num3z1"/>
    <w:rsid w:val="00AB591E"/>
  </w:style>
  <w:style w:type="character" w:customStyle="1" w:styleId="WW8Num3z2">
    <w:name w:val="WW8Num3z2"/>
    <w:rsid w:val="00AB591E"/>
  </w:style>
  <w:style w:type="character" w:customStyle="1" w:styleId="WW8Num3z3">
    <w:name w:val="WW8Num3z3"/>
    <w:rsid w:val="00AB591E"/>
  </w:style>
  <w:style w:type="character" w:customStyle="1" w:styleId="WW8Num3z4">
    <w:name w:val="WW8Num3z4"/>
    <w:rsid w:val="00AB591E"/>
  </w:style>
  <w:style w:type="character" w:customStyle="1" w:styleId="WW8Num3z5">
    <w:name w:val="WW8Num3z5"/>
    <w:rsid w:val="00AB591E"/>
  </w:style>
  <w:style w:type="character" w:customStyle="1" w:styleId="WW8Num3z6">
    <w:name w:val="WW8Num3z6"/>
    <w:rsid w:val="00AB591E"/>
  </w:style>
  <w:style w:type="character" w:customStyle="1" w:styleId="WW8Num3z7">
    <w:name w:val="WW8Num3z7"/>
    <w:rsid w:val="00AB591E"/>
  </w:style>
  <w:style w:type="character" w:customStyle="1" w:styleId="WW8Num3z8">
    <w:name w:val="WW8Num3z8"/>
    <w:rsid w:val="00AB591E"/>
  </w:style>
  <w:style w:type="character" w:customStyle="1" w:styleId="WW8Num4z0">
    <w:name w:val="WW8Num4z0"/>
    <w:rsid w:val="00AB591E"/>
    <w:rPr>
      <w:rFonts w:hint="default"/>
    </w:rPr>
  </w:style>
  <w:style w:type="character" w:customStyle="1" w:styleId="WW8Num4z1">
    <w:name w:val="WW8Num4z1"/>
    <w:rsid w:val="00AB591E"/>
  </w:style>
  <w:style w:type="character" w:customStyle="1" w:styleId="WW8Num4z2">
    <w:name w:val="WW8Num4z2"/>
    <w:rsid w:val="00AB591E"/>
  </w:style>
  <w:style w:type="character" w:customStyle="1" w:styleId="WW8Num4z3">
    <w:name w:val="WW8Num4z3"/>
    <w:rsid w:val="00AB591E"/>
  </w:style>
  <w:style w:type="character" w:customStyle="1" w:styleId="WW8Num4z4">
    <w:name w:val="WW8Num4z4"/>
    <w:rsid w:val="00AB591E"/>
  </w:style>
  <w:style w:type="character" w:customStyle="1" w:styleId="WW8Num4z5">
    <w:name w:val="WW8Num4z5"/>
    <w:rsid w:val="00AB591E"/>
  </w:style>
  <w:style w:type="character" w:customStyle="1" w:styleId="WW8Num4z6">
    <w:name w:val="WW8Num4z6"/>
    <w:rsid w:val="00AB591E"/>
  </w:style>
  <w:style w:type="character" w:customStyle="1" w:styleId="WW8Num4z7">
    <w:name w:val="WW8Num4z7"/>
    <w:rsid w:val="00AB591E"/>
  </w:style>
  <w:style w:type="character" w:customStyle="1" w:styleId="WW8Num4z8">
    <w:name w:val="WW8Num4z8"/>
    <w:rsid w:val="00AB591E"/>
  </w:style>
  <w:style w:type="character" w:customStyle="1" w:styleId="20">
    <w:name w:val="Προεπιλεγμένη γραμματοσειρά2"/>
    <w:rsid w:val="00AB591E"/>
  </w:style>
  <w:style w:type="character" w:customStyle="1" w:styleId="WW8Num2z1">
    <w:name w:val="WW8Num2z1"/>
    <w:rsid w:val="00AB591E"/>
  </w:style>
  <w:style w:type="character" w:customStyle="1" w:styleId="WW8Num5z0">
    <w:name w:val="WW8Num5z0"/>
    <w:rsid w:val="00AB591E"/>
    <w:rPr>
      <w:b/>
    </w:rPr>
  </w:style>
  <w:style w:type="character" w:customStyle="1" w:styleId="WW8Num5z1">
    <w:name w:val="WW8Num5z1"/>
    <w:rsid w:val="00AB591E"/>
  </w:style>
  <w:style w:type="character" w:customStyle="1" w:styleId="WW8Num5z2">
    <w:name w:val="WW8Num5z2"/>
    <w:rsid w:val="00AB591E"/>
  </w:style>
  <w:style w:type="character" w:customStyle="1" w:styleId="WW8Num5z3">
    <w:name w:val="WW8Num5z3"/>
    <w:rsid w:val="00AB591E"/>
  </w:style>
  <w:style w:type="character" w:customStyle="1" w:styleId="WW8Num5z4">
    <w:name w:val="WW8Num5z4"/>
    <w:rsid w:val="00AB591E"/>
  </w:style>
  <w:style w:type="character" w:customStyle="1" w:styleId="WW8Num5z5">
    <w:name w:val="WW8Num5z5"/>
    <w:rsid w:val="00AB591E"/>
  </w:style>
  <w:style w:type="character" w:customStyle="1" w:styleId="WW8Num5z6">
    <w:name w:val="WW8Num5z6"/>
    <w:rsid w:val="00AB591E"/>
  </w:style>
  <w:style w:type="character" w:customStyle="1" w:styleId="WW8Num5z7">
    <w:name w:val="WW8Num5z7"/>
    <w:rsid w:val="00AB591E"/>
  </w:style>
  <w:style w:type="character" w:customStyle="1" w:styleId="WW8Num5z8">
    <w:name w:val="WW8Num5z8"/>
    <w:rsid w:val="00AB591E"/>
  </w:style>
  <w:style w:type="character" w:customStyle="1" w:styleId="WW8Num6z0">
    <w:name w:val="WW8Num6z0"/>
    <w:rsid w:val="00AB591E"/>
    <w:rPr>
      <w:b/>
    </w:rPr>
  </w:style>
  <w:style w:type="character" w:customStyle="1" w:styleId="WW8Num6z1">
    <w:name w:val="WW8Num6z1"/>
    <w:rsid w:val="00AB591E"/>
  </w:style>
  <w:style w:type="character" w:customStyle="1" w:styleId="WW8Num6z2">
    <w:name w:val="WW8Num6z2"/>
    <w:rsid w:val="00AB591E"/>
  </w:style>
  <w:style w:type="character" w:customStyle="1" w:styleId="WW8Num6z3">
    <w:name w:val="WW8Num6z3"/>
    <w:rsid w:val="00AB591E"/>
  </w:style>
  <w:style w:type="character" w:customStyle="1" w:styleId="WW8Num6z4">
    <w:name w:val="WW8Num6z4"/>
    <w:rsid w:val="00AB591E"/>
  </w:style>
  <w:style w:type="character" w:customStyle="1" w:styleId="WW8Num6z5">
    <w:name w:val="WW8Num6z5"/>
    <w:rsid w:val="00AB591E"/>
  </w:style>
  <w:style w:type="character" w:customStyle="1" w:styleId="WW8Num6z6">
    <w:name w:val="WW8Num6z6"/>
    <w:rsid w:val="00AB591E"/>
  </w:style>
  <w:style w:type="character" w:customStyle="1" w:styleId="WW8Num6z7">
    <w:name w:val="WW8Num6z7"/>
    <w:rsid w:val="00AB591E"/>
  </w:style>
  <w:style w:type="character" w:customStyle="1" w:styleId="WW8Num6z8">
    <w:name w:val="WW8Num6z8"/>
    <w:rsid w:val="00AB591E"/>
  </w:style>
  <w:style w:type="character" w:customStyle="1" w:styleId="WW8Num7z0">
    <w:name w:val="WW8Num7z0"/>
    <w:rsid w:val="00AB591E"/>
    <w:rPr>
      <w:b/>
    </w:rPr>
  </w:style>
  <w:style w:type="character" w:customStyle="1" w:styleId="WW8Num7z1">
    <w:name w:val="WW8Num7z1"/>
    <w:rsid w:val="00AB591E"/>
  </w:style>
  <w:style w:type="character" w:customStyle="1" w:styleId="WW8Num7z2">
    <w:name w:val="WW8Num7z2"/>
    <w:rsid w:val="00AB591E"/>
  </w:style>
  <w:style w:type="character" w:customStyle="1" w:styleId="WW8Num7z3">
    <w:name w:val="WW8Num7z3"/>
    <w:rsid w:val="00AB591E"/>
  </w:style>
  <w:style w:type="character" w:customStyle="1" w:styleId="WW8Num7z4">
    <w:name w:val="WW8Num7z4"/>
    <w:rsid w:val="00AB591E"/>
  </w:style>
  <w:style w:type="character" w:customStyle="1" w:styleId="WW8Num7z5">
    <w:name w:val="WW8Num7z5"/>
    <w:rsid w:val="00AB591E"/>
  </w:style>
  <w:style w:type="character" w:customStyle="1" w:styleId="WW8Num7z6">
    <w:name w:val="WW8Num7z6"/>
    <w:rsid w:val="00AB591E"/>
  </w:style>
  <w:style w:type="character" w:customStyle="1" w:styleId="WW8Num7z7">
    <w:name w:val="WW8Num7z7"/>
    <w:rsid w:val="00AB591E"/>
  </w:style>
  <w:style w:type="character" w:customStyle="1" w:styleId="WW8Num7z8">
    <w:name w:val="WW8Num7z8"/>
    <w:rsid w:val="00AB591E"/>
  </w:style>
  <w:style w:type="character" w:customStyle="1" w:styleId="WW8Num8z0">
    <w:name w:val="WW8Num8z0"/>
    <w:rsid w:val="00AB591E"/>
    <w:rPr>
      <w:b/>
    </w:rPr>
  </w:style>
  <w:style w:type="character" w:customStyle="1" w:styleId="WW8Num8z1">
    <w:name w:val="WW8Num8z1"/>
    <w:rsid w:val="00AB591E"/>
  </w:style>
  <w:style w:type="character" w:customStyle="1" w:styleId="WW8Num8z2">
    <w:name w:val="WW8Num8z2"/>
    <w:rsid w:val="00AB591E"/>
  </w:style>
  <w:style w:type="character" w:customStyle="1" w:styleId="WW8Num8z3">
    <w:name w:val="WW8Num8z3"/>
    <w:rsid w:val="00AB591E"/>
  </w:style>
  <w:style w:type="character" w:customStyle="1" w:styleId="WW8Num8z4">
    <w:name w:val="WW8Num8z4"/>
    <w:rsid w:val="00AB591E"/>
  </w:style>
  <w:style w:type="character" w:customStyle="1" w:styleId="WW8Num8z5">
    <w:name w:val="WW8Num8z5"/>
    <w:rsid w:val="00AB591E"/>
  </w:style>
  <w:style w:type="character" w:customStyle="1" w:styleId="WW8Num8z6">
    <w:name w:val="WW8Num8z6"/>
    <w:rsid w:val="00AB591E"/>
  </w:style>
  <w:style w:type="character" w:customStyle="1" w:styleId="WW8Num8z7">
    <w:name w:val="WW8Num8z7"/>
    <w:rsid w:val="00AB591E"/>
  </w:style>
  <w:style w:type="character" w:customStyle="1" w:styleId="WW8Num8z8">
    <w:name w:val="WW8Num8z8"/>
    <w:rsid w:val="00AB591E"/>
  </w:style>
  <w:style w:type="character" w:customStyle="1" w:styleId="WW8Num9z0">
    <w:name w:val="WW8Num9z0"/>
    <w:rsid w:val="00AB591E"/>
    <w:rPr>
      <w:b/>
    </w:rPr>
  </w:style>
  <w:style w:type="character" w:customStyle="1" w:styleId="WW8Num9z1">
    <w:name w:val="WW8Num9z1"/>
    <w:rsid w:val="00AB591E"/>
  </w:style>
  <w:style w:type="character" w:customStyle="1" w:styleId="WW8Num9z2">
    <w:name w:val="WW8Num9z2"/>
    <w:rsid w:val="00AB591E"/>
  </w:style>
  <w:style w:type="character" w:customStyle="1" w:styleId="WW8Num9z3">
    <w:name w:val="WW8Num9z3"/>
    <w:rsid w:val="00AB591E"/>
  </w:style>
  <w:style w:type="character" w:customStyle="1" w:styleId="WW8Num9z4">
    <w:name w:val="WW8Num9z4"/>
    <w:rsid w:val="00AB591E"/>
  </w:style>
  <w:style w:type="character" w:customStyle="1" w:styleId="WW8Num9z5">
    <w:name w:val="WW8Num9z5"/>
    <w:rsid w:val="00AB591E"/>
  </w:style>
  <w:style w:type="character" w:customStyle="1" w:styleId="WW8Num9z6">
    <w:name w:val="WW8Num9z6"/>
    <w:rsid w:val="00AB591E"/>
  </w:style>
  <w:style w:type="character" w:customStyle="1" w:styleId="WW8Num9z7">
    <w:name w:val="WW8Num9z7"/>
    <w:rsid w:val="00AB591E"/>
  </w:style>
  <w:style w:type="character" w:customStyle="1" w:styleId="WW8Num9z8">
    <w:name w:val="WW8Num9z8"/>
    <w:rsid w:val="00AB591E"/>
  </w:style>
  <w:style w:type="character" w:customStyle="1" w:styleId="WW8Num10z0">
    <w:name w:val="WW8Num10z0"/>
    <w:rsid w:val="00AB591E"/>
    <w:rPr>
      <w:b/>
    </w:rPr>
  </w:style>
  <w:style w:type="character" w:customStyle="1" w:styleId="WW8Num10z1">
    <w:name w:val="WW8Num10z1"/>
    <w:rsid w:val="00AB591E"/>
  </w:style>
  <w:style w:type="character" w:customStyle="1" w:styleId="WW8Num10z2">
    <w:name w:val="WW8Num10z2"/>
    <w:rsid w:val="00AB591E"/>
  </w:style>
  <w:style w:type="character" w:customStyle="1" w:styleId="WW8Num10z3">
    <w:name w:val="WW8Num10z3"/>
    <w:rsid w:val="00AB591E"/>
  </w:style>
  <w:style w:type="character" w:customStyle="1" w:styleId="WW8Num10z4">
    <w:name w:val="WW8Num10z4"/>
    <w:rsid w:val="00AB591E"/>
  </w:style>
  <w:style w:type="character" w:customStyle="1" w:styleId="WW8Num10z5">
    <w:name w:val="WW8Num10z5"/>
    <w:rsid w:val="00AB591E"/>
  </w:style>
  <w:style w:type="character" w:customStyle="1" w:styleId="WW8Num10z6">
    <w:name w:val="WW8Num10z6"/>
    <w:rsid w:val="00AB591E"/>
  </w:style>
  <w:style w:type="character" w:customStyle="1" w:styleId="WW8Num10z7">
    <w:name w:val="WW8Num10z7"/>
    <w:rsid w:val="00AB591E"/>
  </w:style>
  <w:style w:type="character" w:customStyle="1" w:styleId="WW8Num10z8">
    <w:name w:val="WW8Num10z8"/>
    <w:rsid w:val="00AB591E"/>
  </w:style>
  <w:style w:type="character" w:customStyle="1" w:styleId="WW8Num11z0">
    <w:name w:val="WW8Num11z0"/>
    <w:rsid w:val="00AB591E"/>
    <w:rPr>
      <w:b/>
    </w:rPr>
  </w:style>
  <w:style w:type="character" w:customStyle="1" w:styleId="WW8Num11z1">
    <w:name w:val="WW8Num11z1"/>
    <w:rsid w:val="00AB591E"/>
  </w:style>
  <w:style w:type="character" w:customStyle="1" w:styleId="WW8Num11z2">
    <w:name w:val="WW8Num11z2"/>
    <w:rsid w:val="00AB591E"/>
  </w:style>
  <w:style w:type="character" w:customStyle="1" w:styleId="WW8Num11z3">
    <w:name w:val="WW8Num11z3"/>
    <w:rsid w:val="00AB591E"/>
  </w:style>
  <w:style w:type="character" w:customStyle="1" w:styleId="WW8Num11z4">
    <w:name w:val="WW8Num11z4"/>
    <w:rsid w:val="00AB591E"/>
  </w:style>
  <w:style w:type="character" w:customStyle="1" w:styleId="WW8Num11z5">
    <w:name w:val="WW8Num11z5"/>
    <w:rsid w:val="00AB591E"/>
  </w:style>
  <w:style w:type="character" w:customStyle="1" w:styleId="WW8Num11z6">
    <w:name w:val="WW8Num11z6"/>
    <w:rsid w:val="00AB591E"/>
  </w:style>
  <w:style w:type="character" w:customStyle="1" w:styleId="WW8Num11z7">
    <w:name w:val="WW8Num11z7"/>
    <w:rsid w:val="00AB591E"/>
  </w:style>
  <w:style w:type="character" w:customStyle="1" w:styleId="WW8Num11z8">
    <w:name w:val="WW8Num11z8"/>
    <w:rsid w:val="00AB591E"/>
  </w:style>
  <w:style w:type="character" w:customStyle="1" w:styleId="WW8Num12z0">
    <w:name w:val="WW8Num12z0"/>
    <w:rsid w:val="00AB591E"/>
    <w:rPr>
      <w:b/>
    </w:rPr>
  </w:style>
  <w:style w:type="character" w:customStyle="1" w:styleId="WW8Num12z1">
    <w:name w:val="WW8Num12z1"/>
    <w:rsid w:val="00AB591E"/>
  </w:style>
  <w:style w:type="character" w:customStyle="1" w:styleId="WW8Num12z2">
    <w:name w:val="WW8Num12z2"/>
    <w:rsid w:val="00AB591E"/>
  </w:style>
  <w:style w:type="character" w:customStyle="1" w:styleId="WW8Num12z3">
    <w:name w:val="WW8Num12z3"/>
    <w:rsid w:val="00AB591E"/>
  </w:style>
  <w:style w:type="character" w:customStyle="1" w:styleId="WW8Num12z4">
    <w:name w:val="WW8Num12z4"/>
    <w:rsid w:val="00AB591E"/>
  </w:style>
  <w:style w:type="character" w:customStyle="1" w:styleId="WW8Num12z5">
    <w:name w:val="WW8Num12z5"/>
    <w:rsid w:val="00AB591E"/>
  </w:style>
  <w:style w:type="character" w:customStyle="1" w:styleId="WW8Num12z6">
    <w:name w:val="WW8Num12z6"/>
    <w:rsid w:val="00AB591E"/>
  </w:style>
  <w:style w:type="character" w:customStyle="1" w:styleId="WW8Num12z7">
    <w:name w:val="WW8Num12z7"/>
    <w:rsid w:val="00AB591E"/>
  </w:style>
  <w:style w:type="character" w:customStyle="1" w:styleId="WW8Num12z8">
    <w:name w:val="WW8Num12z8"/>
    <w:rsid w:val="00AB591E"/>
  </w:style>
  <w:style w:type="character" w:customStyle="1" w:styleId="WW8Num13z0">
    <w:name w:val="WW8Num13z0"/>
    <w:rsid w:val="00AB591E"/>
    <w:rPr>
      <w:b/>
      <w:sz w:val="20"/>
      <w:szCs w:val="20"/>
    </w:rPr>
  </w:style>
  <w:style w:type="character" w:customStyle="1" w:styleId="WW8Num13z1">
    <w:name w:val="WW8Num13z1"/>
    <w:rsid w:val="00AB591E"/>
  </w:style>
  <w:style w:type="character" w:customStyle="1" w:styleId="WW8Num13z2">
    <w:name w:val="WW8Num13z2"/>
    <w:rsid w:val="00AB591E"/>
  </w:style>
  <w:style w:type="character" w:customStyle="1" w:styleId="WW8Num13z3">
    <w:name w:val="WW8Num13z3"/>
    <w:rsid w:val="00AB591E"/>
  </w:style>
  <w:style w:type="character" w:customStyle="1" w:styleId="WW8Num13z4">
    <w:name w:val="WW8Num13z4"/>
    <w:rsid w:val="00AB591E"/>
  </w:style>
  <w:style w:type="character" w:customStyle="1" w:styleId="WW8Num13z5">
    <w:name w:val="WW8Num13z5"/>
    <w:rsid w:val="00AB591E"/>
  </w:style>
  <w:style w:type="character" w:customStyle="1" w:styleId="WW8Num13z6">
    <w:name w:val="WW8Num13z6"/>
    <w:rsid w:val="00AB591E"/>
  </w:style>
  <w:style w:type="character" w:customStyle="1" w:styleId="WW8Num13z7">
    <w:name w:val="WW8Num13z7"/>
    <w:rsid w:val="00AB591E"/>
  </w:style>
  <w:style w:type="character" w:customStyle="1" w:styleId="WW8Num13z8">
    <w:name w:val="WW8Num13z8"/>
    <w:rsid w:val="00AB591E"/>
  </w:style>
  <w:style w:type="character" w:customStyle="1" w:styleId="WW8Num14z0">
    <w:name w:val="WW8Num14z0"/>
    <w:rsid w:val="00AB591E"/>
    <w:rPr>
      <w:b w:val="0"/>
    </w:rPr>
  </w:style>
  <w:style w:type="character" w:customStyle="1" w:styleId="WW8Num14z1">
    <w:name w:val="WW8Num14z1"/>
    <w:rsid w:val="00AB591E"/>
  </w:style>
  <w:style w:type="character" w:customStyle="1" w:styleId="WW8Num14z2">
    <w:name w:val="WW8Num14z2"/>
    <w:rsid w:val="00AB591E"/>
  </w:style>
  <w:style w:type="character" w:customStyle="1" w:styleId="WW8Num14z3">
    <w:name w:val="WW8Num14z3"/>
    <w:rsid w:val="00AB591E"/>
  </w:style>
  <w:style w:type="character" w:customStyle="1" w:styleId="WW8Num14z4">
    <w:name w:val="WW8Num14z4"/>
    <w:rsid w:val="00AB591E"/>
  </w:style>
  <w:style w:type="character" w:customStyle="1" w:styleId="WW8Num14z5">
    <w:name w:val="WW8Num14z5"/>
    <w:rsid w:val="00AB591E"/>
  </w:style>
  <w:style w:type="character" w:customStyle="1" w:styleId="WW8Num14z6">
    <w:name w:val="WW8Num14z6"/>
    <w:rsid w:val="00AB591E"/>
  </w:style>
  <w:style w:type="character" w:customStyle="1" w:styleId="WW8Num14z7">
    <w:name w:val="WW8Num14z7"/>
    <w:rsid w:val="00AB591E"/>
  </w:style>
  <w:style w:type="character" w:customStyle="1" w:styleId="WW8Num14z8">
    <w:name w:val="WW8Num14z8"/>
    <w:rsid w:val="00AB591E"/>
  </w:style>
  <w:style w:type="character" w:customStyle="1" w:styleId="1">
    <w:name w:val="Προεπιλεγμένη γραμματοσειρά1"/>
    <w:rsid w:val="00AB591E"/>
  </w:style>
  <w:style w:type="character" w:customStyle="1" w:styleId="apple-style-span">
    <w:name w:val="apple-style-span"/>
    <w:basedOn w:val="1"/>
    <w:rsid w:val="00AB591E"/>
  </w:style>
  <w:style w:type="character" w:customStyle="1" w:styleId="Char">
    <w:name w:val="Σώμα κειμένου Char"/>
    <w:rsid w:val="00AB591E"/>
    <w:rPr>
      <w:sz w:val="24"/>
      <w:szCs w:val="24"/>
    </w:rPr>
  </w:style>
  <w:style w:type="character" w:customStyle="1" w:styleId="Bodytext">
    <w:name w:val="Body text_"/>
    <w:rsid w:val="00AB591E"/>
    <w:rPr>
      <w:rFonts w:ascii="Franklin Gothic Book" w:eastAsia="Franklin Gothic Book" w:hAnsi="Franklin Gothic Book" w:cs="Franklin Gothic Book"/>
      <w:sz w:val="15"/>
      <w:szCs w:val="15"/>
      <w:shd w:val="clear" w:color="auto" w:fill="FFFFFF"/>
    </w:rPr>
  </w:style>
  <w:style w:type="character" w:customStyle="1" w:styleId="Char0">
    <w:name w:val="Κείμενο πλαισίου Char"/>
    <w:rsid w:val="00AB591E"/>
    <w:rPr>
      <w:rFonts w:ascii="Tahoma" w:hAnsi="Tahoma" w:cs="Tahoma"/>
      <w:sz w:val="16"/>
      <w:szCs w:val="16"/>
    </w:rPr>
  </w:style>
  <w:style w:type="character" w:customStyle="1" w:styleId="Bodytext4">
    <w:name w:val="Body text (4)_"/>
    <w:rsid w:val="00AB591E"/>
    <w:rPr>
      <w:rFonts w:ascii="Segoe UI" w:hAnsi="Segoe UI" w:cs="Segoe UI"/>
      <w:b/>
      <w:bCs/>
      <w:smallCaps/>
      <w:sz w:val="23"/>
      <w:szCs w:val="23"/>
      <w:shd w:val="clear" w:color="auto" w:fill="FFFFFF"/>
    </w:rPr>
  </w:style>
  <w:style w:type="character" w:customStyle="1" w:styleId="Bodytext10">
    <w:name w:val="Body text (10)_"/>
    <w:uiPriority w:val="99"/>
    <w:rsid w:val="00AB591E"/>
    <w:rPr>
      <w:rFonts w:ascii="Bookman Old Style" w:hAnsi="Bookman Old Style" w:cs="Bookman Old Style"/>
      <w:i/>
      <w:iCs/>
      <w:sz w:val="72"/>
      <w:szCs w:val="72"/>
      <w:shd w:val="clear" w:color="auto" w:fill="FFFFFF"/>
      <w:lang w:val="el-GR"/>
    </w:rPr>
  </w:style>
  <w:style w:type="character" w:customStyle="1" w:styleId="Heading3">
    <w:name w:val="Heading #3_"/>
    <w:uiPriority w:val="99"/>
    <w:rsid w:val="00AB591E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Bodytext6">
    <w:name w:val="Body text (6)_"/>
    <w:rsid w:val="00AB591E"/>
    <w:rPr>
      <w:rFonts w:ascii="Segoe UI" w:hAnsi="Segoe UI" w:cs="Segoe UI"/>
      <w:sz w:val="21"/>
      <w:szCs w:val="21"/>
      <w:shd w:val="clear" w:color="auto" w:fill="FFFFFF"/>
    </w:rPr>
  </w:style>
  <w:style w:type="character" w:customStyle="1" w:styleId="Bodytext9">
    <w:name w:val="Body text (9)_"/>
    <w:uiPriority w:val="99"/>
    <w:rsid w:val="00AB591E"/>
    <w:rPr>
      <w:rFonts w:ascii="Bookman Old Style" w:hAnsi="Bookman Old Style" w:cs="Bookman Old Style"/>
      <w:i/>
      <w:iCs/>
      <w:sz w:val="23"/>
      <w:szCs w:val="23"/>
      <w:shd w:val="clear" w:color="auto" w:fill="FFFFFF"/>
      <w:lang w:val="fr-FR"/>
    </w:rPr>
  </w:style>
  <w:style w:type="character" w:customStyle="1" w:styleId="Bodytext9Spacing-1pt">
    <w:name w:val="Body text (9) + Spacing -1 pt"/>
    <w:rsid w:val="00AB591E"/>
    <w:rPr>
      <w:rFonts w:ascii="Bookman Old Style" w:hAnsi="Bookman Old Style" w:cs="Bookman Old Style"/>
      <w:i/>
      <w:iCs/>
      <w:spacing w:val="-20"/>
      <w:sz w:val="23"/>
      <w:szCs w:val="23"/>
      <w:shd w:val="clear" w:color="auto" w:fill="FFFFFF"/>
      <w:lang w:val="fr-FR"/>
    </w:rPr>
  </w:style>
  <w:style w:type="character" w:customStyle="1" w:styleId="Bodytext60">
    <w:name w:val="Body text (6)"/>
    <w:rsid w:val="00AB591E"/>
    <w:rPr>
      <w:rFonts w:ascii="Segoe UI" w:hAnsi="Segoe UI" w:cs="Segoe UI"/>
      <w:sz w:val="21"/>
      <w:szCs w:val="21"/>
      <w:u w:val="single"/>
      <w:shd w:val="clear" w:color="auto" w:fill="FFFFFF"/>
    </w:rPr>
  </w:style>
  <w:style w:type="character" w:customStyle="1" w:styleId="Bodytext8">
    <w:name w:val="Body text (8)_"/>
    <w:uiPriority w:val="99"/>
    <w:rsid w:val="00AB591E"/>
    <w:rPr>
      <w:rFonts w:ascii="Bookman Old Style" w:hAnsi="Bookman Old Style" w:cs="Bookman Old Style"/>
      <w:spacing w:val="-10"/>
      <w:sz w:val="13"/>
      <w:szCs w:val="13"/>
      <w:shd w:val="clear" w:color="auto" w:fill="FFFFFF"/>
    </w:rPr>
  </w:style>
  <w:style w:type="character" w:customStyle="1" w:styleId="Bodytext19">
    <w:name w:val="Body text (19)_"/>
    <w:rsid w:val="00AB591E"/>
    <w:rPr>
      <w:rFonts w:ascii="Bookman Old Style" w:hAnsi="Bookman Old Style" w:cs="Bookman Old Style"/>
      <w:sz w:val="62"/>
      <w:szCs w:val="62"/>
      <w:shd w:val="clear" w:color="auto" w:fill="FFFFFF"/>
      <w:lang w:val="el-GR"/>
    </w:rPr>
  </w:style>
  <w:style w:type="character" w:customStyle="1" w:styleId="Bodytext11">
    <w:name w:val="Body text (11)_"/>
    <w:rsid w:val="00AB591E"/>
    <w:rPr>
      <w:rFonts w:ascii="Calibri" w:hAnsi="Calibri" w:cs="Calibri"/>
      <w:b/>
      <w:bCs/>
      <w:w w:val="50"/>
      <w:sz w:val="47"/>
      <w:szCs w:val="47"/>
      <w:shd w:val="clear" w:color="auto" w:fill="FFFFFF"/>
      <w:lang w:val="el-GR"/>
    </w:rPr>
  </w:style>
  <w:style w:type="character" w:customStyle="1" w:styleId="Bodytext12">
    <w:name w:val="Body text (12)_"/>
    <w:rsid w:val="00AB591E"/>
    <w:rPr>
      <w:rFonts w:ascii="Bookman Old Style" w:hAnsi="Bookman Old Style" w:cs="Bookman Old Style"/>
      <w:sz w:val="25"/>
      <w:szCs w:val="25"/>
      <w:shd w:val="clear" w:color="auto" w:fill="FFFFFF"/>
      <w:lang w:val="el-GR"/>
    </w:rPr>
  </w:style>
  <w:style w:type="character" w:customStyle="1" w:styleId="Bodytext13">
    <w:name w:val="Body text (13)_"/>
    <w:rsid w:val="00AB591E"/>
    <w:rPr>
      <w:rFonts w:ascii="Bookman Old Style" w:hAnsi="Bookman Old Style" w:cs="Bookman Old Style"/>
      <w:sz w:val="39"/>
      <w:szCs w:val="39"/>
      <w:shd w:val="clear" w:color="auto" w:fill="FFFFFF"/>
      <w:lang w:val="el-GR"/>
    </w:rPr>
  </w:style>
  <w:style w:type="character" w:customStyle="1" w:styleId="Bodytext4Calibri1">
    <w:name w:val="Body text (4) + Calibri1"/>
    <w:rsid w:val="00AB591E"/>
    <w:rPr>
      <w:rFonts w:ascii="Calibri" w:hAnsi="Calibri" w:cs="Calibri"/>
      <w:b/>
      <w:bCs/>
      <w:caps w:val="0"/>
      <w:smallCaps w:val="0"/>
      <w:w w:val="50"/>
      <w:sz w:val="47"/>
      <w:szCs w:val="47"/>
      <w:shd w:val="clear" w:color="auto" w:fill="FFFFFF"/>
      <w:lang w:val="el-GR"/>
    </w:rPr>
  </w:style>
  <w:style w:type="character" w:customStyle="1" w:styleId="Heading2">
    <w:name w:val="Heading #2_"/>
    <w:uiPriority w:val="99"/>
    <w:rsid w:val="00AB591E"/>
    <w:rPr>
      <w:rFonts w:ascii="Segoe UI" w:hAnsi="Segoe UI" w:cs="Segoe UI"/>
      <w:sz w:val="33"/>
      <w:szCs w:val="33"/>
      <w:shd w:val="clear" w:color="auto" w:fill="FFFFFF"/>
      <w:lang w:val="el-GR"/>
    </w:rPr>
  </w:style>
  <w:style w:type="character" w:customStyle="1" w:styleId="Bodytext14">
    <w:name w:val="Body text (14)_"/>
    <w:rsid w:val="00AB591E"/>
    <w:rPr>
      <w:rFonts w:ascii="Bookman Old Style" w:hAnsi="Bookman Old Style" w:cs="Bookman Old Style"/>
      <w:sz w:val="72"/>
      <w:szCs w:val="72"/>
      <w:shd w:val="clear" w:color="auto" w:fill="FFFFFF"/>
      <w:lang w:val="el-GR"/>
    </w:rPr>
  </w:style>
  <w:style w:type="character" w:customStyle="1" w:styleId="Bodytext15">
    <w:name w:val="Body text (15)_"/>
    <w:rsid w:val="00AB591E"/>
    <w:rPr>
      <w:rFonts w:ascii="Bookman Old Style" w:hAnsi="Bookman Old Style" w:cs="Bookman Old Style"/>
      <w:shd w:val="clear" w:color="auto" w:fill="FFFFFF"/>
      <w:lang w:val="el-GR"/>
    </w:rPr>
  </w:style>
  <w:style w:type="character" w:customStyle="1" w:styleId="Bodytext16">
    <w:name w:val="Body text (16)_"/>
    <w:rsid w:val="00AB591E"/>
    <w:rPr>
      <w:rFonts w:ascii="Bookman Old Style" w:hAnsi="Bookman Old Style" w:cs="Bookman Old Style"/>
      <w:sz w:val="62"/>
      <w:szCs w:val="62"/>
      <w:shd w:val="clear" w:color="auto" w:fill="FFFFFF"/>
      <w:lang w:val="el-GR"/>
    </w:rPr>
  </w:style>
  <w:style w:type="character" w:customStyle="1" w:styleId="Bodytext18">
    <w:name w:val="Body text (18)_"/>
    <w:rsid w:val="00AB591E"/>
    <w:rPr>
      <w:rFonts w:ascii="Bookman Old Style" w:hAnsi="Bookman Old Style" w:cs="Bookman Old Style"/>
      <w:sz w:val="19"/>
      <w:szCs w:val="19"/>
      <w:shd w:val="clear" w:color="auto" w:fill="FFFFFF"/>
      <w:lang w:val="el-GR"/>
    </w:rPr>
  </w:style>
  <w:style w:type="character" w:customStyle="1" w:styleId="Bodytext17">
    <w:name w:val="Body text (17)_"/>
    <w:rsid w:val="00AB591E"/>
    <w:rPr>
      <w:rFonts w:ascii="Bookman Old Style" w:hAnsi="Bookman Old Style" w:cs="Bookman Old Style"/>
      <w:sz w:val="37"/>
      <w:szCs w:val="37"/>
      <w:shd w:val="clear" w:color="auto" w:fill="FFFFFF"/>
    </w:rPr>
  </w:style>
  <w:style w:type="character" w:customStyle="1" w:styleId="Bodytext100">
    <w:name w:val="Body text + 10"/>
    <w:rsid w:val="00AB591E"/>
    <w:rPr>
      <w:rFonts w:ascii="Segoe UI" w:hAnsi="Segoe UI" w:cs="Segoe UI"/>
      <w:spacing w:val="0"/>
      <w:sz w:val="21"/>
      <w:szCs w:val="21"/>
    </w:rPr>
  </w:style>
  <w:style w:type="character" w:customStyle="1" w:styleId="Heading1">
    <w:name w:val="Heading #1_"/>
    <w:uiPriority w:val="99"/>
    <w:rsid w:val="00AB591E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AB591E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spacing w:val="0"/>
      <w:w w:val="100"/>
      <w:sz w:val="22"/>
      <w:szCs w:val="22"/>
      <w:shd w:val="clear" w:color="auto" w:fill="FFFFFF"/>
    </w:rPr>
  </w:style>
  <w:style w:type="character" w:customStyle="1" w:styleId="Bodytext7">
    <w:name w:val="Body text (7)_"/>
    <w:rsid w:val="00AB591E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character" w:customStyle="1" w:styleId="Bodytext7NotItalic">
    <w:name w:val="Body text (7) + Not Italic"/>
    <w:rsid w:val="00AB591E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spacing w:val="0"/>
      <w:w w:val="100"/>
      <w:sz w:val="22"/>
      <w:szCs w:val="22"/>
    </w:rPr>
  </w:style>
  <w:style w:type="character" w:customStyle="1" w:styleId="Heading1Spacing2pt">
    <w:name w:val="Heading #1 + Spacing 2 pt"/>
    <w:rsid w:val="00AB591E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pacing w:val="40"/>
      <w:sz w:val="23"/>
      <w:szCs w:val="23"/>
      <w:u w:val="single"/>
    </w:rPr>
  </w:style>
  <w:style w:type="paragraph" w:customStyle="1" w:styleId="a3">
    <w:name w:val="Επικεφαλίδα"/>
    <w:basedOn w:val="a"/>
    <w:next w:val="a4"/>
    <w:rsid w:val="00AB59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B591E"/>
    <w:pPr>
      <w:spacing w:after="120"/>
    </w:pPr>
  </w:style>
  <w:style w:type="paragraph" w:styleId="a5">
    <w:name w:val="List"/>
    <w:basedOn w:val="a4"/>
    <w:rsid w:val="00AB591E"/>
    <w:rPr>
      <w:rFonts w:cs="FreeSans"/>
    </w:rPr>
  </w:style>
  <w:style w:type="paragraph" w:styleId="a6">
    <w:name w:val="caption"/>
    <w:basedOn w:val="a"/>
    <w:qFormat/>
    <w:rsid w:val="00AB591E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AB591E"/>
    <w:pPr>
      <w:suppressLineNumbers/>
    </w:pPr>
    <w:rPr>
      <w:rFonts w:cs="Mangal"/>
    </w:rPr>
  </w:style>
  <w:style w:type="paragraph" w:customStyle="1" w:styleId="Heading">
    <w:name w:val="Heading"/>
    <w:basedOn w:val="a"/>
    <w:next w:val="a4"/>
    <w:rsid w:val="00AB591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0">
    <w:name w:val="Λεζάντα1"/>
    <w:basedOn w:val="a"/>
    <w:rsid w:val="00AB591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AB591E"/>
    <w:pPr>
      <w:suppressLineNumbers/>
    </w:pPr>
    <w:rPr>
      <w:rFonts w:cs="FreeSans"/>
    </w:rPr>
  </w:style>
  <w:style w:type="paragraph" w:customStyle="1" w:styleId="CharCharCharCharCharCharCharChar">
    <w:name w:val="Char Char Char Char Char Char Char Char"/>
    <w:basedOn w:val="a"/>
    <w:rsid w:val="00AB59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Σώμα κειμένου1"/>
    <w:basedOn w:val="a"/>
    <w:rsid w:val="00AB591E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5"/>
      <w:szCs w:val="15"/>
    </w:rPr>
  </w:style>
  <w:style w:type="paragraph" w:customStyle="1" w:styleId="21">
    <w:name w:val="Σώμα κειμένου2"/>
    <w:basedOn w:val="a"/>
    <w:rsid w:val="00AB591E"/>
    <w:pPr>
      <w:shd w:val="clear" w:color="auto" w:fill="FFFFFF"/>
      <w:spacing w:line="0" w:lineRule="atLeast"/>
    </w:pPr>
    <w:rPr>
      <w:rFonts w:ascii="Calibri" w:eastAsia="Calibri" w:hAnsi="Calibri" w:cs="Calibri"/>
      <w:color w:val="000000"/>
      <w:sz w:val="16"/>
      <w:szCs w:val="16"/>
    </w:rPr>
  </w:style>
  <w:style w:type="paragraph" w:customStyle="1" w:styleId="12">
    <w:name w:val="Κείμενο πλαισίου1"/>
    <w:basedOn w:val="a"/>
    <w:rsid w:val="00AB591E"/>
    <w:rPr>
      <w:rFonts w:ascii="Tahoma" w:hAnsi="Tahoma" w:cs="Tahoma"/>
      <w:sz w:val="16"/>
      <w:szCs w:val="16"/>
    </w:rPr>
  </w:style>
  <w:style w:type="paragraph" w:customStyle="1" w:styleId="Bodytext40">
    <w:name w:val="Body text (4)"/>
    <w:basedOn w:val="a"/>
    <w:rsid w:val="00AB591E"/>
    <w:pPr>
      <w:shd w:val="clear" w:color="auto" w:fill="FFFFFF"/>
      <w:spacing w:line="266" w:lineRule="exact"/>
      <w:ind w:hanging="320"/>
      <w:jc w:val="center"/>
    </w:pPr>
    <w:rPr>
      <w:rFonts w:ascii="Segoe UI" w:hAnsi="Segoe UI" w:cs="Segoe UI"/>
      <w:b/>
      <w:bCs/>
      <w:smallCaps/>
      <w:sz w:val="23"/>
      <w:szCs w:val="23"/>
    </w:rPr>
  </w:style>
  <w:style w:type="paragraph" w:customStyle="1" w:styleId="Bodytext101">
    <w:name w:val="Body text (10)"/>
    <w:basedOn w:val="a"/>
    <w:uiPriority w:val="99"/>
    <w:rsid w:val="00AB591E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sz w:val="72"/>
      <w:szCs w:val="72"/>
    </w:rPr>
  </w:style>
  <w:style w:type="paragraph" w:customStyle="1" w:styleId="Heading30">
    <w:name w:val="Heading #3"/>
    <w:basedOn w:val="a"/>
    <w:uiPriority w:val="99"/>
    <w:rsid w:val="00AB591E"/>
    <w:pPr>
      <w:shd w:val="clear" w:color="auto" w:fill="FFFFFF"/>
      <w:spacing w:after="480" w:line="293" w:lineRule="exact"/>
    </w:pPr>
    <w:rPr>
      <w:rFonts w:ascii="Segoe UI" w:hAnsi="Segoe UI" w:cs="Segoe UI"/>
      <w:b/>
      <w:bCs/>
      <w:sz w:val="19"/>
      <w:szCs w:val="19"/>
    </w:rPr>
  </w:style>
  <w:style w:type="paragraph" w:customStyle="1" w:styleId="Bodytext61">
    <w:name w:val="Body text (6)1"/>
    <w:basedOn w:val="a"/>
    <w:rsid w:val="00AB591E"/>
    <w:pPr>
      <w:shd w:val="clear" w:color="auto" w:fill="FFFFFF"/>
      <w:spacing w:after="60" w:line="290" w:lineRule="exact"/>
    </w:pPr>
    <w:rPr>
      <w:rFonts w:ascii="Segoe UI" w:hAnsi="Segoe UI" w:cs="Segoe UI"/>
      <w:sz w:val="21"/>
      <w:szCs w:val="21"/>
    </w:rPr>
  </w:style>
  <w:style w:type="paragraph" w:customStyle="1" w:styleId="Bodytext90">
    <w:name w:val="Body text (9)"/>
    <w:basedOn w:val="a"/>
    <w:uiPriority w:val="99"/>
    <w:rsid w:val="00AB591E"/>
    <w:pPr>
      <w:shd w:val="clear" w:color="auto" w:fill="FFFFFF"/>
      <w:spacing w:line="218" w:lineRule="exact"/>
    </w:pPr>
    <w:rPr>
      <w:rFonts w:ascii="Bookman Old Style" w:hAnsi="Bookman Old Style" w:cs="Bookman Old Style"/>
      <w:i/>
      <w:iCs/>
      <w:sz w:val="23"/>
      <w:szCs w:val="23"/>
      <w:lang w:val="fr-FR"/>
    </w:rPr>
  </w:style>
  <w:style w:type="paragraph" w:customStyle="1" w:styleId="Bodytext80">
    <w:name w:val="Body text (8)"/>
    <w:basedOn w:val="a"/>
    <w:uiPriority w:val="99"/>
    <w:rsid w:val="00AB591E"/>
    <w:pPr>
      <w:shd w:val="clear" w:color="auto" w:fill="FFFFFF"/>
      <w:spacing w:before="360" w:line="240" w:lineRule="atLeast"/>
    </w:pPr>
    <w:rPr>
      <w:rFonts w:ascii="Bookman Old Style" w:hAnsi="Bookman Old Style" w:cs="Bookman Old Style"/>
      <w:spacing w:val="-10"/>
      <w:sz w:val="13"/>
      <w:szCs w:val="13"/>
    </w:rPr>
  </w:style>
  <w:style w:type="paragraph" w:customStyle="1" w:styleId="Bodytext190">
    <w:name w:val="Body text (19)"/>
    <w:basedOn w:val="a"/>
    <w:rsid w:val="00AB591E"/>
    <w:pPr>
      <w:shd w:val="clear" w:color="auto" w:fill="FFFFFF"/>
      <w:spacing w:line="240" w:lineRule="atLeast"/>
    </w:pPr>
    <w:rPr>
      <w:rFonts w:ascii="Bookman Old Style" w:hAnsi="Bookman Old Style" w:cs="Bookman Old Style"/>
      <w:sz w:val="62"/>
      <w:szCs w:val="62"/>
    </w:rPr>
  </w:style>
  <w:style w:type="paragraph" w:customStyle="1" w:styleId="Bodytext110">
    <w:name w:val="Body text (11)"/>
    <w:basedOn w:val="a"/>
    <w:rsid w:val="00AB591E"/>
    <w:pPr>
      <w:shd w:val="clear" w:color="auto" w:fill="FFFFFF"/>
      <w:spacing w:after="60" w:line="240" w:lineRule="atLeast"/>
    </w:pPr>
    <w:rPr>
      <w:rFonts w:ascii="Calibri" w:hAnsi="Calibri" w:cs="Calibri"/>
      <w:b/>
      <w:bCs/>
      <w:w w:val="50"/>
      <w:sz w:val="47"/>
      <w:szCs w:val="47"/>
    </w:rPr>
  </w:style>
  <w:style w:type="paragraph" w:customStyle="1" w:styleId="Bodytext120">
    <w:name w:val="Body text (12)"/>
    <w:basedOn w:val="a"/>
    <w:rsid w:val="00AB591E"/>
    <w:pPr>
      <w:shd w:val="clear" w:color="auto" w:fill="FFFFFF"/>
      <w:spacing w:before="60" w:line="240" w:lineRule="atLeast"/>
    </w:pPr>
    <w:rPr>
      <w:rFonts w:ascii="Bookman Old Style" w:hAnsi="Bookman Old Style" w:cs="Bookman Old Style"/>
      <w:sz w:val="25"/>
      <w:szCs w:val="25"/>
    </w:rPr>
  </w:style>
  <w:style w:type="paragraph" w:customStyle="1" w:styleId="Bodytext130">
    <w:name w:val="Body text (13)"/>
    <w:basedOn w:val="a"/>
    <w:rsid w:val="00AB591E"/>
    <w:pPr>
      <w:shd w:val="clear" w:color="auto" w:fill="FFFFFF"/>
      <w:spacing w:before="420" w:line="240" w:lineRule="atLeast"/>
    </w:pPr>
    <w:rPr>
      <w:rFonts w:ascii="Bookman Old Style" w:hAnsi="Bookman Old Style" w:cs="Bookman Old Style"/>
      <w:sz w:val="39"/>
      <w:szCs w:val="39"/>
    </w:rPr>
  </w:style>
  <w:style w:type="paragraph" w:customStyle="1" w:styleId="Heading20">
    <w:name w:val="Heading #2"/>
    <w:basedOn w:val="a"/>
    <w:uiPriority w:val="99"/>
    <w:rsid w:val="00AB591E"/>
    <w:pPr>
      <w:shd w:val="clear" w:color="auto" w:fill="FFFFFF"/>
      <w:spacing w:after="60" w:line="240" w:lineRule="atLeast"/>
    </w:pPr>
    <w:rPr>
      <w:rFonts w:ascii="Segoe UI" w:hAnsi="Segoe UI" w:cs="Segoe UI"/>
      <w:sz w:val="33"/>
      <w:szCs w:val="33"/>
    </w:rPr>
  </w:style>
  <w:style w:type="paragraph" w:customStyle="1" w:styleId="Bodytext140">
    <w:name w:val="Body text (14)"/>
    <w:basedOn w:val="a"/>
    <w:rsid w:val="00AB591E"/>
    <w:pPr>
      <w:shd w:val="clear" w:color="auto" w:fill="FFFFFF"/>
      <w:spacing w:line="240" w:lineRule="atLeast"/>
    </w:pPr>
    <w:rPr>
      <w:rFonts w:ascii="Bookman Old Style" w:hAnsi="Bookman Old Style" w:cs="Bookman Old Style"/>
      <w:sz w:val="72"/>
      <w:szCs w:val="72"/>
    </w:rPr>
  </w:style>
  <w:style w:type="paragraph" w:customStyle="1" w:styleId="Bodytext150">
    <w:name w:val="Body text (15)"/>
    <w:basedOn w:val="a"/>
    <w:rsid w:val="00AB591E"/>
    <w:pPr>
      <w:shd w:val="clear" w:color="auto" w:fill="FFFFFF"/>
      <w:spacing w:line="240" w:lineRule="atLeast"/>
    </w:pPr>
    <w:rPr>
      <w:rFonts w:ascii="Bookman Old Style" w:hAnsi="Bookman Old Style" w:cs="Bookman Old Style"/>
      <w:sz w:val="20"/>
      <w:szCs w:val="20"/>
    </w:rPr>
  </w:style>
  <w:style w:type="paragraph" w:customStyle="1" w:styleId="Bodytext160">
    <w:name w:val="Body text (16)"/>
    <w:basedOn w:val="a"/>
    <w:rsid w:val="00AB591E"/>
    <w:pPr>
      <w:shd w:val="clear" w:color="auto" w:fill="FFFFFF"/>
      <w:spacing w:before="300" w:line="240" w:lineRule="atLeast"/>
    </w:pPr>
    <w:rPr>
      <w:rFonts w:ascii="Bookman Old Style" w:hAnsi="Bookman Old Style" w:cs="Bookman Old Style"/>
      <w:sz w:val="62"/>
      <w:szCs w:val="62"/>
    </w:rPr>
  </w:style>
  <w:style w:type="paragraph" w:customStyle="1" w:styleId="Bodytext180">
    <w:name w:val="Body text (18)"/>
    <w:basedOn w:val="a"/>
    <w:rsid w:val="00AB591E"/>
    <w:pPr>
      <w:shd w:val="clear" w:color="auto" w:fill="FFFFFF"/>
      <w:spacing w:line="240" w:lineRule="atLeast"/>
    </w:pPr>
    <w:rPr>
      <w:rFonts w:ascii="Bookman Old Style" w:hAnsi="Bookman Old Style" w:cs="Bookman Old Style"/>
      <w:sz w:val="19"/>
      <w:szCs w:val="19"/>
    </w:rPr>
  </w:style>
  <w:style w:type="paragraph" w:customStyle="1" w:styleId="Bodytext170">
    <w:name w:val="Body text (17)"/>
    <w:basedOn w:val="a"/>
    <w:rsid w:val="00AB591E"/>
    <w:pPr>
      <w:shd w:val="clear" w:color="auto" w:fill="FFFFFF"/>
      <w:spacing w:line="240" w:lineRule="atLeast"/>
      <w:jc w:val="right"/>
    </w:pPr>
    <w:rPr>
      <w:rFonts w:ascii="Bookman Old Style" w:hAnsi="Bookman Old Style" w:cs="Bookman Old Style"/>
      <w:sz w:val="37"/>
      <w:szCs w:val="37"/>
    </w:rPr>
  </w:style>
  <w:style w:type="paragraph" w:customStyle="1" w:styleId="FrameContents">
    <w:name w:val="Frame Contents"/>
    <w:basedOn w:val="a"/>
    <w:rsid w:val="00AB591E"/>
  </w:style>
  <w:style w:type="paragraph" w:customStyle="1" w:styleId="Heading10">
    <w:name w:val="Heading #1"/>
    <w:basedOn w:val="a"/>
    <w:uiPriority w:val="99"/>
    <w:rsid w:val="00AB591E"/>
    <w:pPr>
      <w:shd w:val="clear" w:color="auto" w:fill="FFFFFF"/>
      <w:suppressAutoHyphens w:val="0"/>
      <w:spacing w:after="600" w:line="0" w:lineRule="atLeast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Bodytext70">
    <w:name w:val="Body text (7)"/>
    <w:basedOn w:val="a"/>
    <w:rsid w:val="00AB591E"/>
    <w:pPr>
      <w:shd w:val="clear" w:color="auto" w:fill="FFFFFF"/>
      <w:suppressAutoHyphens w:val="0"/>
      <w:spacing w:line="413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13">
    <w:name w:val="Παράγραφος λίστας1"/>
    <w:basedOn w:val="a"/>
    <w:rsid w:val="00AB591E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8">
    <w:name w:val="Περιεχόμενα πλαισίου"/>
    <w:basedOn w:val="a"/>
    <w:rsid w:val="00AB591E"/>
  </w:style>
  <w:style w:type="character" w:customStyle="1" w:styleId="Bodytext2">
    <w:name w:val="Body text (2)_"/>
    <w:link w:val="Bodytext20"/>
    <w:uiPriority w:val="99"/>
    <w:rsid w:val="005147B0"/>
    <w:rPr>
      <w:rFonts w:ascii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47B0"/>
    <w:pPr>
      <w:shd w:val="clear" w:color="auto" w:fill="FFFFFF"/>
      <w:suppressAutoHyphens w:val="0"/>
      <w:spacing w:line="240" w:lineRule="atLeast"/>
      <w:ind w:hanging="1580"/>
    </w:pPr>
    <w:rPr>
      <w:rFonts w:ascii="Book Antiqua" w:hAnsi="Book Antiqua" w:cs="Book Antiqua"/>
      <w:b/>
      <w:bCs/>
      <w:sz w:val="18"/>
      <w:szCs w:val="18"/>
      <w:lang w:eastAsia="el-GR"/>
    </w:rPr>
  </w:style>
  <w:style w:type="character" w:customStyle="1" w:styleId="Bodytext3">
    <w:name w:val="Body text (3)_"/>
    <w:link w:val="Bodytext30"/>
    <w:rsid w:val="005147B0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5147B0"/>
    <w:pPr>
      <w:shd w:val="clear" w:color="auto" w:fill="FFFFFF"/>
      <w:suppressAutoHyphens w:val="0"/>
      <w:spacing w:line="293" w:lineRule="exact"/>
      <w:ind w:hanging="360"/>
      <w:jc w:val="both"/>
    </w:pPr>
    <w:rPr>
      <w:rFonts w:ascii="Calibri" w:eastAsia="Calibri" w:hAnsi="Calibri" w:cs="Calibri"/>
      <w:sz w:val="23"/>
      <w:szCs w:val="23"/>
      <w:lang w:eastAsia="el-GR"/>
    </w:rPr>
  </w:style>
  <w:style w:type="character" w:styleId="a9">
    <w:name w:val="Strong"/>
    <w:basedOn w:val="a0"/>
    <w:uiPriority w:val="22"/>
    <w:qFormat/>
    <w:rsid w:val="00D627B4"/>
    <w:rPr>
      <w:b/>
      <w:bCs/>
    </w:rPr>
  </w:style>
  <w:style w:type="character" w:styleId="-">
    <w:name w:val="Hyperlink"/>
    <w:basedOn w:val="a0"/>
    <w:uiPriority w:val="99"/>
    <w:semiHidden/>
    <w:unhideWhenUsed/>
    <w:rsid w:val="004C74F8"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162EE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1"/>
    <w:basedOn w:val="a0"/>
    <w:link w:val="aa"/>
    <w:uiPriority w:val="99"/>
    <w:semiHidden/>
    <w:rsid w:val="00162EE5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0330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in.gr/laws/law/3440/nomos-4351-2015-boskhsimes-gaies-elladas-kai-alles-diatakse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s\Documents\2015doc\&#928;&#929;&#927;&#932;&#933;&#928;&#927;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</Template>
  <TotalTime>1119</TotalTime>
  <Pages>4</Pages>
  <Words>1102</Words>
  <Characters>5953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ilias</dc:creator>
  <cp:lastModifiedBy>ilias</cp:lastModifiedBy>
  <cp:revision>16</cp:revision>
  <cp:lastPrinted>2017-04-25T05:32:00Z</cp:lastPrinted>
  <dcterms:created xsi:type="dcterms:W3CDTF">2017-04-24T07:48:00Z</dcterms:created>
  <dcterms:modified xsi:type="dcterms:W3CDTF">2017-04-25T05:33:00Z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-137210735</vt:i4>
  </property>
  <property fmtid="{D5CDD505-2E9C-101B-9397-08002B2CF9AE}" pid="3" name="_NewReviewCycle">
    <vt:lpwstr/>
  </property>
  <property fmtid="{D5CDD505-2E9C-101B-9397-08002B2CF9AE}" pid="4" name="_EmailSubject">
    <vt:lpwstr>εεδδε και εκ</vt:lpwstr>
  </property>
  <property fmtid="{D5CDD505-2E9C-101B-9397-08002B2CF9AE}" pid="5" name="_AuthorEmail">
    <vt:lpwstr>papadogiannis@pdepelop.gr</vt:lpwstr>
  </property>
  <property fmtid="{D5CDD505-2E9C-101B-9397-08002B2CF9AE}" pid="6" name="_AuthorEmailDisplayName">
    <vt:lpwstr>ΗΛΙΑΣ ΠΑΠΑΔΟΓΙΑΝΝΗΣ ΠΔΕ</vt:lpwstr>
  </property>
</Properties>
</file>